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107D7D" w:rsidRPr="009F032D" w:rsidTr="00A33752">
        <w:tc>
          <w:tcPr>
            <w:tcW w:w="4820" w:type="dxa"/>
            <w:tcBorders>
              <w:top w:val="nil"/>
              <w:left w:val="nil"/>
              <w:bottom w:val="thickThinSmallGap" w:sz="24" w:space="0" w:color="auto"/>
              <w:right w:val="nil"/>
            </w:tcBorders>
          </w:tcPr>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РЕСПУБЛИКА ТАТАРСТАН</w:t>
            </w:r>
          </w:p>
          <w:p w:rsidR="00107D7D" w:rsidRPr="009F032D" w:rsidRDefault="00107D7D" w:rsidP="004520F0">
            <w:pPr>
              <w:jc w:val="center"/>
              <w:rPr>
                <w:b/>
                <w:sz w:val="16"/>
                <w:szCs w:val="16"/>
                <w:lang w:val="tt-RU"/>
              </w:rPr>
            </w:pPr>
          </w:p>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 xml:space="preserve">С О В Е Т </w:t>
            </w:r>
          </w:p>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Нижнекамского муниципального района</w:t>
            </w:r>
          </w:p>
          <w:p w:rsidR="00107D7D" w:rsidRPr="009F032D" w:rsidRDefault="00107D7D" w:rsidP="004520F0">
            <w:pPr>
              <w:jc w:val="center"/>
              <w:rPr>
                <w:sz w:val="16"/>
                <w:szCs w:val="16"/>
                <w:lang w:val="tt-RU"/>
              </w:rPr>
            </w:pPr>
          </w:p>
          <w:p w:rsidR="00107D7D" w:rsidRPr="009F032D" w:rsidRDefault="00107D7D" w:rsidP="004520F0">
            <w:pPr>
              <w:jc w:val="center"/>
              <w:rPr>
                <w:sz w:val="20"/>
                <w:lang w:val="tt-RU"/>
              </w:rPr>
            </w:pPr>
            <w:r w:rsidRPr="009F032D">
              <w:rPr>
                <w:sz w:val="20"/>
                <w:lang w:val="tt-RU"/>
              </w:rPr>
              <w:t>423570, г.Нижнекамск, пр.Строителей,12</w:t>
            </w:r>
          </w:p>
          <w:p w:rsidR="00107D7D" w:rsidRPr="009F032D" w:rsidRDefault="00107D7D" w:rsidP="004520F0">
            <w:pPr>
              <w:jc w:val="center"/>
              <w:rPr>
                <w:sz w:val="20"/>
                <w:lang w:val="tt-RU"/>
              </w:rPr>
            </w:pPr>
            <w:r w:rsidRPr="009F032D">
              <w:rPr>
                <w:sz w:val="20"/>
                <w:lang w:val="tt-RU"/>
              </w:rPr>
              <w:t>факс (8555) 41-70-00, тел.42-41-41</w:t>
            </w:r>
          </w:p>
          <w:p w:rsidR="00107D7D" w:rsidRPr="009F032D" w:rsidRDefault="00107D7D" w:rsidP="004520F0">
            <w:pPr>
              <w:jc w:val="center"/>
              <w:rPr>
                <w:sz w:val="16"/>
                <w:szCs w:val="16"/>
                <w:lang w:val="tt-RU"/>
              </w:rPr>
            </w:pPr>
          </w:p>
        </w:tc>
        <w:tc>
          <w:tcPr>
            <w:tcW w:w="4819" w:type="dxa"/>
            <w:tcBorders>
              <w:top w:val="nil"/>
              <w:left w:val="nil"/>
              <w:bottom w:val="thickThinSmallGap" w:sz="24" w:space="0" w:color="auto"/>
              <w:right w:val="nil"/>
            </w:tcBorders>
          </w:tcPr>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 xml:space="preserve">ТАТАРСТАН РЕСПУБЛИКАСЫ </w:t>
            </w:r>
          </w:p>
          <w:p w:rsidR="00107D7D" w:rsidRPr="009F032D" w:rsidRDefault="00107D7D" w:rsidP="004520F0">
            <w:pPr>
              <w:jc w:val="center"/>
              <w:rPr>
                <w:b/>
                <w:sz w:val="16"/>
                <w:szCs w:val="16"/>
                <w:lang w:val="tt-RU"/>
              </w:rPr>
            </w:pPr>
          </w:p>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Түбән Кама муниципаль районы</w:t>
            </w:r>
          </w:p>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С О В Е Т Ы</w:t>
            </w:r>
          </w:p>
          <w:p w:rsidR="00107D7D" w:rsidRPr="009F032D" w:rsidRDefault="00107D7D" w:rsidP="004520F0">
            <w:pPr>
              <w:jc w:val="both"/>
              <w:rPr>
                <w:sz w:val="16"/>
                <w:szCs w:val="16"/>
                <w:lang w:val="tt-RU"/>
              </w:rPr>
            </w:pPr>
          </w:p>
          <w:p w:rsidR="00107D7D" w:rsidRPr="009F032D" w:rsidRDefault="00107D7D" w:rsidP="004520F0">
            <w:pPr>
              <w:jc w:val="center"/>
              <w:rPr>
                <w:sz w:val="20"/>
                <w:lang w:val="tt-RU"/>
              </w:rPr>
            </w:pPr>
            <w:r w:rsidRPr="009F032D">
              <w:rPr>
                <w:sz w:val="20"/>
                <w:lang w:val="tt-RU"/>
              </w:rPr>
              <w:t>423570, Түбән Кама шәһәре, Төзүчеләр пр., 12</w:t>
            </w:r>
          </w:p>
          <w:p w:rsidR="00107D7D" w:rsidRPr="009F032D" w:rsidRDefault="00107D7D" w:rsidP="004520F0">
            <w:pPr>
              <w:jc w:val="center"/>
              <w:rPr>
                <w:sz w:val="20"/>
                <w:lang w:val="tt-RU"/>
              </w:rPr>
            </w:pPr>
            <w:r w:rsidRPr="009F032D">
              <w:rPr>
                <w:sz w:val="20"/>
                <w:lang w:val="tt-RU"/>
              </w:rPr>
              <w:t>факс (8555) 41-70-00, тел.42-41-41</w:t>
            </w:r>
          </w:p>
          <w:p w:rsidR="00107D7D" w:rsidRPr="009F032D" w:rsidRDefault="00107D7D" w:rsidP="004520F0">
            <w:pPr>
              <w:jc w:val="center"/>
              <w:rPr>
                <w:sz w:val="16"/>
                <w:szCs w:val="16"/>
                <w:lang w:val="tt-RU"/>
              </w:rPr>
            </w:pPr>
          </w:p>
        </w:tc>
      </w:tr>
      <w:tr w:rsidR="00107D7D" w:rsidRPr="009F032D" w:rsidTr="00A33752">
        <w:tc>
          <w:tcPr>
            <w:tcW w:w="4820" w:type="dxa"/>
            <w:tcBorders>
              <w:top w:val="thickThinSmallGap" w:sz="24" w:space="0" w:color="auto"/>
              <w:left w:val="nil"/>
              <w:bottom w:val="nil"/>
              <w:right w:val="nil"/>
            </w:tcBorders>
          </w:tcPr>
          <w:p w:rsidR="00107D7D" w:rsidRPr="009F032D" w:rsidRDefault="00107D7D" w:rsidP="004520F0">
            <w:pPr>
              <w:jc w:val="center"/>
              <w:rPr>
                <w:b/>
                <w:sz w:val="18"/>
                <w:szCs w:val="18"/>
                <w:lang w:val="tt-RU"/>
              </w:rPr>
            </w:pPr>
          </w:p>
        </w:tc>
        <w:tc>
          <w:tcPr>
            <w:tcW w:w="4819" w:type="dxa"/>
            <w:tcBorders>
              <w:top w:val="thickThinSmallGap" w:sz="24" w:space="0" w:color="auto"/>
              <w:left w:val="nil"/>
              <w:bottom w:val="nil"/>
              <w:right w:val="nil"/>
            </w:tcBorders>
          </w:tcPr>
          <w:p w:rsidR="00107D7D" w:rsidRPr="009F032D" w:rsidRDefault="00107D7D" w:rsidP="004520F0">
            <w:pPr>
              <w:jc w:val="center"/>
              <w:rPr>
                <w:b/>
                <w:lang w:val="tt-RU"/>
              </w:rPr>
            </w:pPr>
          </w:p>
        </w:tc>
      </w:tr>
      <w:tr w:rsidR="00107D7D" w:rsidRPr="009F032D" w:rsidTr="00A33752">
        <w:tc>
          <w:tcPr>
            <w:tcW w:w="4820" w:type="dxa"/>
            <w:tcBorders>
              <w:top w:val="nil"/>
              <w:left w:val="nil"/>
              <w:bottom w:val="nil"/>
              <w:right w:val="nil"/>
            </w:tcBorders>
          </w:tcPr>
          <w:p w:rsidR="00107D7D" w:rsidRPr="009F032D" w:rsidRDefault="00107D7D" w:rsidP="004520F0">
            <w:pPr>
              <w:jc w:val="center"/>
              <w:rPr>
                <w:rFonts w:ascii="Arial" w:hAnsi="Arial" w:cs="Arial"/>
                <w:b/>
                <w:sz w:val="27"/>
                <w:szCs w:val="27"/>
                <w:lang w:val="tt-RU"/>
              </w:rPr>
            </w:pPr>
            <w:r w:rsidRPr="009F032D">
              <w:rPr>
                <w:rFonts w:ascii="Arial" w:hAnsi="Arial" w:cs="Arial"/>
                <w:b/>
                <w:sz w:val="27"/>
                <w:szCs w:val="27"/>
                <w:lang w:val="tt-RU"/>
              </w:rPr>
              <w:t>Р Е Ш Е Н И Е</w:t>
            </w:r>
          </w:p>
        </w:tc>
        <w:tc>
          <w:tcPr>
            <w:tcW w:w="4819" w:type="dxa"/>
            <w:tcBorders>
              <w:top w:val="nil"/>
              <w:left w:val="nil"/>
              <w:bottom w:val="nil"/>
              <w:right w:val="nil"/>
            </w:tcBorders>
          </w:tcPr>
          <w:p w:rsidR="00107D7D" w:rsidRPr="009F032D" w:rsidRDefault="00107D7D" w:rsidP="004520F0">
            <w:pPr>
              <w:jc w:val="center"/>
              <w:rPr>
                <w:rFonts w:ascii="Arial" w:hAnsi="Arial" w:cs="Arial"/>
                <w:b/>
                <w:sz w:val="27"/>
                <w:szCs w:val="27"/>
                <w:lang w:val="tt-RU"/>
              </w:rPr>
            </w:pPr>
            <w:r w:rsidRPr="009F032D">
              <w:rPr>
                <w:rFonts w:ascii="Arial" w:hAnsi="Arial" w:cs="Arial"/>
                <w:b/>
                <w:sz w:val="27"/>
                <w:szCs w:val="27"/>
                <w:lang w:val="tt-RU"/>
              </w:rPr>
              <w:t>К А Р А Р</w:t>
            </w:r>
          </w:p>
          <w:p w:rsidR="00107D7D" w:rsidRPr="009F032D" w:rsidRDefault="00107D7D" w:rsidP="004520F0">
            <w:pPr>
              <w:jc w:val="center"/>
              <w:rPr>
                <w:rFonts w:ascii="Arial" w:hAnsi="Arial" w:cs="Arial"/>
                <w:b/>
                <w:sz w:val="27"/>
                <w:szCs w:val="27"/>
                <w:lang w:val="tt-RU"/>
              </w:rPr>
            </w:pPr>
          </w:p>
        </w:tc>
      </w:tr>
      <w:tr w:rsidR="00107D7D" w:rsidRPr="009F032D" w:rsidTr="0018069B">
        <w:trPr>
          <w:trHeight w:val="206"/>
        </w:trPr>
        <w:tc>
          <w:tcPr>
            <w:tcW w:w="4820" w:type="dxa"/>
            <w:tcBorders>
              <w:top w:val="nil"/>
              <w:left w:val="nil"/>
              <w:bottom w:val="nil"/>
              <w:right w:val="nil"/>
            </w:tcBorders>
          </w:tcPr>
          <w:p w:rsidR="00107D7D" w:rsidRPr="0018069B" w:rsidRDefault="00107D7D" w:rsidP="0018069B">
            <w:pPr>
              <w:jc w:val="both"/>
              <w:rPr>
                <w:sz w:val="28"/>
                <w:szCs w:val="27"/>
              </w:rPr>
            </w:pPr>
            <w:r w:rsidRPr="0018069B">
              <w:rPr>
                <w:sz w:val="28"/>
                <w:szCs w:val="27"/>
                <w:lang w:val="tt-RU"/>
              </w:rPr>
              <w:t>№</w:t>
            </w:r>
            <w:r w:rsidR="001163D7" w:rsidRPr="0018069B">
              <w:rPr>
                <w:sz w:val="28"/>
                <w:szCs w:val="27"/>
                <w:lang w:val="tt-RU"/>
              </w:rPr>
              <w:t xml:space="preserve"> </w:t>
            </w:r>
            <w:r w:rsidR="0018069B" w:rsidRPr="0018069B">
              <w:rPr>
                <w:sz w:val="28"/>
                <w:szCs w:val="27"/>
                <w:lang w:val="tt-RU"/>
              </w:rPr>
              <w:t>49</w:t>
            </w:r>
          </w:p>
        </w:tc>
        <w:tc>
          <w:tcPr>
            <w:tcW w:w="4819" w:type="dxa"/>
            <w:tcBorders>
              <w:top w:val="nil"/>
              <w:left w:val="nil"/>
              <w:bottom w:val="nil"/>
              <w:right w:val="nil"/>
            </w:tcBorders>
          </w:tcPr>
          <w:p w:rsidR="00107D7D" w:rsidRPr="0018069B" w:rsidRDefault="00743DAC" w:rsidP="0018069B">
            <w:pPr>
              <w:jc w:val="right"/>
              <w:rPr>
                <w:sz w:val="28"/>
                <w:szCs w:val="27"/>
                <w:lang w:val="tt-RU"/>
              </w:rPr>
            </w:pPr>
            <w:r w:rsidRPr="0018069B">
              <w:rPr>
                <w:sz w:val="28"/>
                <w:szCs w:val="27"/>
                <w:lang w:val="tt-RU"/>
              </w:rPr>
              <w:t xml:space="preserve"> </w:t>
            </w:r>
            <w:r w:rsidR="00107D7D" w:rsidRPr="0018069B">
              <w:rPr>
                <w:sz w:val="28"/>
                <w:szCs w:val="27"/>
                <w:lang w:val="tt-RU"/>
              </w:rPr>
              <w:t>20</w:t>
            </w:r>
            <w:r w:rsidR="007C5423" w:rsidRPr="0018069B">
              <w:rPr>
                <w:sz w:val="28"/>
                <w:szCs w:val="27"/>
                <w:lang w:val="tt-RU"/>
              </w:rPr>
              <w:t>21</w:t>
            </w:r>
            <w:r w:rsidR="00091DBE" w:rsidRPr="0018069B">
              <w:rPr>
                <w:sz w:val="28"/>
                <w:szCs w:val="27"/>
                <w:lang w:val="tt-RU"/>
              </w:rPr>
              <w:t xml:space="preserve"> </w:t>
            </w:r>
            <w:r w:rsidRPr="0018069B">
              <w:rPr>
                <w:sz w:val="28"/>
                <w:szCs w:val="27"/>
                <w:lang w:val="tt-RU"/>
              </w:rPr>
              <w:t xml:space="preserve">елның </w:t>
            </w:r>
            <w:r w:rsidR="0018069B" w:rsidRPr="0018069B">
              <w:rPr>
                <w:sz w:val="28"/>
                <w:szCs w:val="27"/>
                <w:lang w:val="tt-RU"/>
              </w:rPr>
              <w:t>1 сентябре</w:t>
            </w:r>
          </w:p>
        </w:tc>
      </w:tr>
    </w:tbl>
    <w:p w:rsidR="00107D7D" w:rsidRDefault="00107D7D" w:rsidP="00107D7D">
      <w:pPr>
        <w:rPr>
          <w:i/>
          <w:sz w:val="20"/>
          <w:szCs w:val="20"/>
        </w:rPr>
      </w:pPr>
    </w:p>
    <w:p w:rsidR="0018069B" w:rsidRPr="009F032D" w:rsidRDefault="0018069B" w:rsidP="00107D7D">
      <w:pPr>
        <w:rPr>
          <w:i/>
          <w:sz w:val="20"/>
          <w:szCs w:val="20"/>
        </w:rPr>
      </w:pPr>
    </w:p>
    <w:p w:rsidR="0018069B" w:rsidRDefault="00866F9F" w:rsidP="00107D7D">
      <w:pPr>
        <w:jc w:val="center"/>
        <w:rPr>
          <w:color w:val="000000"/>
          <w:sz w:val="28"/>
          <w:szCs w:val="28"/>
        </w:rPr>
      </w:pPr>
      <w:r w:rsidRPr="0018069B">
        <w:rPr>
          <w:color w:val="000000"/>
          <w:sz w:val="28"/>
          <w:szCs w:val="28"/>
        </w:rPr>
        <w:t xml:space="preserve">Татарстан </w:t>
      </w:r>
      <w:proofErr w:type="spellStart"/>
      <w:r w:rsidRPr="0018069B">
        <w:rPr>
          <w:color w:val="000000"/>
          <w:sz w:val="28"/>
          <w:szCs w:val="28"/>
        </w:rPr>
        <w:t>Республикасы</w:t>
      </w:r>
      <w:proofErr w:type="spellEnd"/>
      <w:r w:rsidRPr="0018069B">
        <w:rPr>
          <w:color w:val="000000"/>
          <w:sz w:val="28"/>
          <w:szCs w:val="28"/>
        </w:rPr>
        <w:t xml:space="preserve"> бюджет </w:t>
      </w:r>
      <w:proofErr w:type="spellStart"/>
      <w:r w:rsidRPr="0018069B">
        <w:rPr>
          <w:color w:val="000000"/>
          <w:sz w:val="28"/>
          <w:szCs w:val="28"/>
        </w:rPr>
        <w:t>өлкәсе</w:t>
      </w:r>
      <w:proofErr w:type="spellEnd"/>
      <w:r w:rsidRPr="0018069B">
        <w:rPr>
          <w:color w:val="000000"/>
          <w:sz w:val="28"/>
          <w:szCs w:val="28"/>
        </w:rPr>
        <w:t xml:space="preserve"> </w:t>
      </w:r>
      <w:proofErr w:type="spellStart"/>
      <w:r w:rsidRPr="0018069B">
        <w:rPr>
          <w:color w:val="000000"/>
          <w:sz w:val="28"/>
          <w:szCs w:val="28"/>
        </w:rPr>
        <w:t>хезмәткәрләренә</w:t>
      </w:r>
      <w:proofErr w:type="spellEnd"/>
      <w:r w:rsidRPr="0018069B">
        <w:rPr>
          <w:color w:val="000000"/>
          <w:sz w:val="28"/>
          <w:szCs w:val="28"/>
        </w:rPr>
        <w:t xml:space="preserve"> </w:t>
      </w:r>
      <w:proofErr w:type="spellStart"/>
      <w:r w:rsidRPr="0018069B">
        <w:rPr>
          <w:color w:val="000000"/>
          <w:sz w:val="28"/>
          <w:szCs w:val="28"/>
        </w:rPr>
        <w:t>хезмәт</w:t>
      </w:r>
      <w:proofErr w:type="spellEnd"/>
      <w:r w:rsidRPr="0018069B">
        <w:rPr>
          <w:color w:val="000000"/>
          <w:sz w:val="28"/>
          <w:szCs w:val="28"/>
        </w:rPr>
        <w:t xml:space="preserve"> </w:t>
      </w:r>
      <w:proofErr w:type="spellStart"/>
      <w:r w:rsidRPr="0018069B">
        <w:rPr>
          <w:color w:val="000000"/>
          <w:sz w:val="28"/>
          <w:szCs w:val="28"/>
        </w:rPr>
        <w:t>өчен</w:t>
      </w:r>
      <w:proofErr w:type="spellEnd"/>
      <w:r w:rsidRPr="0018069B">
        <w:rPr>
          <w:color w:val="000000"/>
          <w:sz w:val="28"/>
          <w:szCs w:val="28"/>
        </w:rPr>
        <w:t xml:space="preserve"> </w:t>
      </w:r>
    </w:p>
    <w:p w:rsidR="0018069B" w:rsidRDefault="00866F9F" w:rsidP="00107D7D">
      <w:pPr>
        <w:jc w:val="center"/>
        <w:rPr>
          <w:color w:val="000000"/>
          <w:sz w:val="28"/>
          <w:szCs w:val="28"/>
          <w:lang w:val="tt-RU"/>
        </w:rPr>
      </w:pPr>
      <w:proofErr w:type="spellStart"/>
      <w:r w:rsidRPr="0018069B">
        <w:rPr>
          <w:color w:val="000000"/>
          <w:sz w:val="28"/>
          <w:szCs w:val="28"/>
        </w:rPr>
        <w:t>түләү</w:t>
      </w:r>
      <w:proofErr w:type="spellEnd"/>
      <w:r w:rsidRPr="0018069B">
        <w:rPr>
          <w:color w:val="000000"/>
          <w:sz w:val="28"/>
          <w:szCs w:val="28"/>
        </w:rPr>
        <w:t xml:space="preserve"> </w:t>
      </w:r>
      <w:proofErr w:type="spellStart"/>
      <w:r w:rsidRPr="0018069B">
        <w:rPr>
          <w:color w:val="000000"/>
          <w:sz w:val="28"/>
          <w:szCs w:val="28"/>
        </w:rPr>
        <w:t>буенча</w:t>
      </w:r>
      <w:proofErr w:type="spellEnd"/>
      <w:r w:rsidRPr="0018069B">
        <w:rPr>
          <w:color w:val="000000"/>
          <w:sz w:val="28"/>
          <w:szCs w:val="28"/>
        </w:rPr>
        <w:t xml:space="preserve"> </w:t>
      </w:r>
      <w:proofErr w:type="spellStart"/>
      <w:r w:rsidRPr="0018069B">
        <w:rPr>
          <w:color w:val="000000"/>
          <w:sz w:val="28"/>
          <w:szCs w:val="28"/>
        </w:rPr>
        <w:t>бердәм</w:t>
      </w:r>
      <w:proofErr w:type="spellEnd"/>
      <w:r w:rsidRPr="0018069B">
        <w:rPr>
          <w:color w:val="000000"/>
          <w:sz w:val="28"/>
          <w:szCs w:val="28"/>
        </w:rPr>
        <w:t xml:space="preserve"> тариф </w:t>
      </w:r>
      <w:proofErr w:type="spellStart"/>
      <w:r w:rsidRPr="0018069B">
        <w:rPr>
          <w:color w:val="000000"/>
          <w:sz w:val="28"/>
          <w:szCs w:val="28"/>
        </w:rPr>
        <w:t>челтәре</w:t>
      </w:r>
      <w:proofErr w:type="spellEnd"/>
      <w:r w:rsidRPr="0018069B">
        <w:rPr>
          <w:color w:val="000000"/>
          <w:sz w:val="28"/>
          <w:szCs w:val="28"/>
        </w:rPr>
        <w:t xml:space="preserve"> </w:t>
      </w:r>
      <w:proofErr w:type="spellStart"/>
      <w:r w:rsidRPr="0018069B">
        <w:rPr>
          <w:color w:val="000000"/>
          <w:sz w:val="28"/>
          <w:szCs w:val="28"/>
        </w:rPr>
        <w:t>кагылмый</w:t>
      </w:r>
      <w:proofErr w:type="spellEnd"/>
      <w:r w:rsidRPr="0018069B">
        <w:rPr>
          <w:color w:val="000000"/>
          <w:sz w:val="28"/>
          <w:szCs w:val="28"/>
        </w:rPr>
        <w:t xml:space="preserve"> </w:t>
      </w:r>
      <w:proofErr w:type="spellStart"/>
      <w:r w:rsidRPr="0018069B">
        <w:rPr>
          <w:color w:val="000000"/>
          <w:sz w:val="28"/>
          <w:szCs w:val="28"/>
        </w:rPr>
        <w:t>торган</w:t>
      </w:r>
      <w:proofErr w:type="spellEnd"/>
      <w:r w:rsidRPr="0018069B">
        <w:rPr>
          <w:color w:val="000000"/>
          <w:sz w:val="28"/>
          <w:szCs w:val="28"/>
          <w:lang w:val="tt-RU"/>
        </w:rPr>
        <w:t xml:space="preserve"> Түбән Кама </w:t>
      </w:r>
    </w:p>
    <w:p w:rsidR="0018069B" w:rsidRDefault="00866F9F" w:rsidP="00107D7D">
      <w:pPr>
        <w:jc w:val="center"/>
        <w:rPr>
          <w:color w:val="000000"/>
          <w:sz w:val="28"/>
          <w:szCs w:val="28"/>
          <w:lang w:val="tt-RU"/>
        </w:rPr>
      </w:pPr>
      <w:r w:rsidRPr="0018069B">
        <w:rPr>
          <w:color w:val="000000"/>
          <w:sz w:val="28"/>
          <w:szCs w:val="28"/>
          <w:lang w:val="tt-RU"/>
        </w:rPr>
        <w:t xml:space="preserve">муниципаль районының аерым бюджет өлкәсе оешмалары </w:t>
      </w:r>
    </w:p>
    <w:p w:rsidR="00866F9F" w:rsidRPr="0018069B" w:rsidRDefault="00866F9F" w:rsidP="00107D7D">
      <w:pPr>
        <w:jc w:val="center"/>
        <w:rPr>
          <w:color w:val="000000"/>
          <w:sz w:val="28"/>
          <w:szCs w:val="28"/>
          <w:lang w:val="tt-RU"/>
        </w:rPr>
      </w:pPr>
      <w:r w:rsidRPr="0018069B">
        <w:rPr>
          <w:color w:val="000000"/>
          <w:sz w:val="28"/>
          <w:szCs w:val="28"/>
          <w:lang w:val="tt-RU"/>
        </w:rPr>
        <w:t>хезмәткәрләренә хезмәт өчен түләү турында</w:t>
      </w:r>
    </w:p>
    <w:p w:rsidR="00107D7D" w:rsidRDefault="00107D7D" w:rsidP="00107D7D">
      <w:pPr>
        <w:ind w:firstLine="709"/>
        <w:rPr>
          <w:color w:val="000000"/>
          <w:sz w:val="28"/>
          <w:szCs w:val="28"/>
          <w:lang w:val="tt-RU"/>
        </w:rPr>
      </w:pPr>
    </w:p>
    <w:p w:rsidR="0018069B" w:rsidRPr="0018069B" w:rsidRDefault="0018069B" w:rsidP="00107D7D">
      <w:pPr>
        <w:ind w:firstLine="709"/>
        <w:rPr>
          <w:color w:val="000000"/>
          <w:sz w:val="28"/>
          <w:szCs w:val="28"/>
          <w:lang w:val="tt-RU"/>
        </w:rPr>
      </w:pPr>
    </w:p>
    <w:p w:rsidR="00C00C75" w:rsidRPr="0018069B" w:rsidRDefault="00C00C75" w:rsidP="00107D7D">
      <w:pPr>
        <w:ind w:firstLine="709"/>
        <w:jc w:val="both"/>
        <w:rPr>
          <w:color w:val="000000"/>
          <w:sz w:val="28"/>
          <w:szCs w:val="28"/>
          <w:lang w:val="tt-RU"/>
        </w:rPr>
      </w:pPr>
      <w:r w:rsidRPr="0018069B">
        <w:rPr>
          <w:color w:val="000000"/>
          <w:sz w:val="28"/>
          <w:szCs w:val="28"/>
          <w:lang w:val="tt-RU"/>
        </w:rPr>
        <w:t>Социаль гарантияләрне тәэмин итү һәм бюджет өлкәсе хезмәткәрләренә хезмәт өчен түләү буенча бердәм тариф челтәре кагылмый торган бюджет өлкәсенең аерым оешмалары хезмәткәрләренә хезмәт өчен түләүне тәртипкә салу максатыннан,</w:t>
      </w:r>
      <w:r w:rsidR="00191D60" w:rsidRPr="0018069B">
        <w:rPr>
          <w:color w:val="000000"/>
          <w:sz w:val="28"/>
          <w:szCs w:val="28"/>
          <w:lang w:val="tt-RU"/>
        </w:rPr>
        <w:t xml:space="preserve"> Түбән Кама муниципаль район</w:t>
      </w:r>
      <w:r w:rsidRPr="0018069B">
        <w:rPr>
          <w:color w:val="000000"/>
          <w:sz w:val="28"/>
          <w:szCs w:val="28"/>
          <w:lang w:val="tt-RU"/>
        </w:rPr>
        <w:t xml:space="preserve"> Советы</w:t>
      </w:r>
    </w:p>
    <w:p w:rsidR="00107D7D" w:rsidRPr="0018069B" w:rsidRDefault="00107D7D" w:rsidP="00107D7D">
      <w:pPr>
        <w:ind w:firstLine="709"/>
        <w:rPr>
          <w:b/>
          <w:color w:val="000000"/>
          <w:sz w:val="28"/>
          <w:szCs w:val="28"/>
          <w:lang w:val="tt-RU"/>
        </w:rPr>
      </w:pPr>
    </w:p>
    <w:p w:rsidR="00107D7D" w:rsidRPr="0018069B" w:rsidRDefault="00C00C75" w:rsidP="00107D7D">
      <w:pPr>
        <w:ind w:firstLine="709"/>
        <w:rPr>
          <w:color w:val="000000"/>
          <w:sz w:val="28"/>
          <w:szCs w:val="28"/>
        </w:rPr>
      </w:pPr>
      <w:r w:rsidRPr="0018069B">
        <w:rPr>
          <w:color w:val="000000"/>
          <w:sz w:val="28"/>
          <w:szCs w:val="28"/>
        </w:rPr>
        <w:t>КАРАР БИРӘ</w:t>
      </w:r>
      <w:r w:rsidR="00107D7D" w:rsidRPr="0018069B">
        <w:rPr>
          <w:color w:val="000000"/>
          <w:sz w:val="28"/>
          <w:szCs w:val="28"/>
        </w:rPr>
        <w:t>:</w:t>
      </w:r>
    </w:p>
    <w:p w:rsidR="00107D7D" w:rsidRPr="0018069B" w:rsidRDefault="00107D7D" w:rsidP="00107D7D">
      <w:pPr>
        <w:ind w:firstLine="709"/>
        <w:rPr>
          <w:b/>
          <w:color w:val="000000"/>
          <w:sz w:val="28"/>
          <w:szCs w:val="28"/>
        </w:rPr>
      </w:pPr>
    </w:p>
    <w:p w:rsidR="005F45B0" w:rsidRPr="0018069B" w:rsidRDefault="00C00C75" w:rsidP="00BF28C6">
      <w:pPr>
        <w:pStyle w:val="a4"/>
        <w:numPr>
          <w:ilvl w:val="0"/>
          <w:numId w:val="6"/>
        </w:numPr>
        <w:tabs>
          <w:tab w:val="left" w:pos="993"/>
        </w:tabs>
        <w:ind w:left="0" w:firstLine="709"/>
        <w:jc w:val="both"/>
        <w:rPr>
          <w:rStyle w:val="a3"/>
          <w:b w:val="0"/>
          <w:bCs w:val="0"/>
          <w:color w:val="000000"/>
          <w:sz w:val="28"/>
          <w:szCs w:val="28"/>
        </w:rPr>
      </w:pPr>
      <w:proofErr w:type="spellStart"/>
      <w:r w:rsidRPr="0018069B">
        <w:rPr>
          <w:rStyle w:val="a3"/>
          <w:b w:val="0"/>
          <w:bCs w:val="0"/>
          <w:color w:val="000000"/>
          <w:sz w:val="28"/>
          <w:szCs w:val="28"/>
        </w:rPr>
        <w:t>Билгеләргә</w:t>
      </w:r>
      <w:proofErr w:type="spellEnd"/>
      <w:r w:rsidR="005F45B0" w:rsidRPr="0018069B">
        <w:rPr>
          <w:rStyle w:val="a3"/>
          <w:b w:val="0"/>
          <w:bCs w:val="0"/>
          <w:color w:val="000000"/>
          <w:sz w:val="28"/>
          <w:szCs w:val="28"/>
        </w:rPr>
        <w:t>:</w:t>
      </w:r>
    </w:p>
    <w:p w:rsidR="00C00C75" w:rsidRPr="0018069B" w:rsidRDefault="00C00C75" w:rsidP="005F45B0">
      <w:pPr>
        <w:tabs>
          <w:tab w:val="left" w:pos="1134"/>
        </w:tabs>
        <w:ind w:firstLine="709"/>
        <w:jc w:val="both"/>
        <w:rPr>
          <w:rStyle w:val="a3"/>
          <w:b w:val="0"/>
          <w:bCs w:val="0"/>
          <w:color w:val="000000"/>
          <w:sz w:val="28"/>
          <w:szCs w:val="28"/>
        </w:rPr>
      </w:pPr>
      <w:r w:rsidRPr="0018069B">
        <w:rPr>
          <w:rStyle w:val="a3"/>
          <w:b w:val="0"/>
          <w:bCs w:val="0"/>
          <w:color w:val="000000"/>
          <w:sz w:val="28"/>
          <w:szCs w:val="28"/>
        </w:rPr>
        <w:t xml:space="preserve">Татарстан </w:t>
      </w:r>
      <w:proofErr w:type="spellStart"/>
      <w:r w:rsidRPr="0018069B">
        <w:rPr>
          <w:rStyle w:val="a3"/>
          <w:b w:val="0"/>
          <w:bCs w:val="0"/>
          <w:color w:val="000000"/>
          <w:sz w:val="28"/>
          <w:szCs w:val="28"/>
        </w:rPr>
        <w:t>Республикасы</w:t>
      </w:r>
      <w:proofErr w:type="spellEnd"/>
      <w:r w:rsidRPr="0018069B">
        <w:rPr>
          <w:rStyle w:val="a3"/>
          <w:b w:val="0"/>
          <w:bCs w:val="0"/>
          <w:color w:val="000000"/>
          <w:sz w:val="28"/>
          <w:szCs w:val="28"/>
        </w:rPr>
        <w:t xml:space="preserve"> бюджет </w:t>
      </w:r>
      <w:proofErr w:type="spellStart"/>
      <w:r w:rsidRPr="0018069B">
        <w:rPr>
          <w:rStyle w:val="a3"/>
          <w:b w:val="0"/>
          <w:bCs w:val="0"/>
          <w:color w:val="000000"/>
          <w:sz w:val="28"/>
          <w:szCs w:val="28"/>
        </w:rPr>
        <w:t>өлкәсе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буенча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бердәм</w:t>
      </w:r>
      <w:proofErr w:type="spellEnd"/>
      <w:r w:rsidRPr="0018069B">
        <w:rPr>
          <w:rStyle w:val="a3"/>
          <w:b w:val="0"/>
          <w:bCs w:val="0"/>
          <w:color w:val="000000"/>
          <w:sz w:val="28"/>
          <w:szCs w:val="28"/>
        </w:rPr>
        <w:t xml:space="preserve"> тариф </w:t>
      </w:r>
      <w:proofErr w:type="spellStart"/>
      <w:r w:rsidRPr="0018069B">
        <w:rPr>
          <w:rStyle w:val="a3"/>
          <w:b w:val="0"/>
          <w:bCs w:val="0"/>
          <w:color w:val="000000"/>
          <w:sz w:val="28"/>
          <w:szCs w:val="28"/>
        </w:rPr>
        <w:t>челтәре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кагылмый</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торган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бюджет </w:t>
      </w:r>
      <w:proofErr w:type="spellStart"/>
      <w:r w:rsidRPr="0018069B">
        <w:rPr>
          <w:rStyle w:val="a3"/>
          <w:b w:val="0"/>
          <w:bCs w:val="0"/>
          <w:color w:val="000000"/>
          <w:sz w:val="28"/>
          <w:szCs w:val="28"/>
        </w:rPr>
        <w:t>өлкәсе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оешмалары</w:t>
      </w:r>
      <w:proofErr w:type="spellEnd"/>
      <w:r w:rsidRPr="0018069B">
        <w:rPr>
          <w:rStyle w:val="a3"/>
          <w:b w:val="0"/>
          <w:bCs w:val="0"/>
          <w:color w:val="000000"/>
          <w:sz w:val="28"/>
          <w:szCs w:val="28"/>
        </w:rPr>
        <w:t xml:space="preserve"> </w:t>
      </w:r>
      <w:r w:rsidRPr="0018069B">
        <w:rPr>
          <w:rStyle w:val="a3"/>
          <w:b w:val="0"/>
          <w:bCs w:val="0"/>
          <w:color w:val="000000"/>
          <w:sz w:val="28"/>
          <w:szCs w:val="28"/>
          <w:lang w:val="tt-RU"/>
        </w:rPr>
        <w:t xml:space="preserve">      (алга таба - аерым оешмалар) </w:t>
      </w:r>
      <w:proofErr w:type="spellStart"/>
      <w:r w:rsidRPr="0018069B">
        <w:rPr>
          <w:rStyle w:val="a3"/>
          <w:b w:val="0"/>
          <w:bCs w:val="0"/>
          <w:color w:val="000000"/>
          <w:sz w:val="28"/>
          <w:szCs w:val="28"/>
        </w:rPr>
        <w:t>җитәкчеләре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белгечләре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хакы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айлык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006E6D7F" w:rsidRPr="0018069B">
        <w:rPr>
          <w:rStyle w:val="a3"/>
          <w:b w:val="0"/>
          <w:bCs w:val="0"/>
          <w:color w:val="000000"/>
          <w:sz w:val="28"/>
          <w:szCs w:val="28"/>
        </w:rPr>
        <w:t xml:space="preserve"> </w:t>
      </w:r>
      <w:proofErr w:type="spellStart"/>
      <w:r w:rsidR="006E6D7F" w:rsidRPr="0018069B">
        <w:rPr>
          <w:rStyle w:val="a3"/>
          <w:b w:val="0"/>
          <w:bCs w:val="0"/>
          <w:color w:val="000000"/>
          <w:sz w:val="28"/>
          <w:szCs w:val="28"/>
        </w:rPr>
        <w:t>окладынн</w:t>
      </w:r>
      <w:r w:rsidRPr="0018069B">
        <w:rPr>
          <w:rStyle w:val="a3"/>
          <w:b w:val="0"/>
          <w:bCs w:val="0"/>
          <w:color w:val="000000"/>
          <w:sz w:val="28"/>
          <w:szCs w:val="28"/>
        </w:rPr>
        <w:t>ан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тиешле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еллар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эшләгән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окладка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айлык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өстәмә</w:t>
      </w:r>
      <w:proofErr w:type="spellEnd"/>
      <w:r w:rsidR="006E6D7F" w:rsidRPr="0018069B">
        <w:rPr>
          <w:rStyle w:val="a3"/>
          <w:b w:val="0"/>
          <w:bCs w:val="0"/>
          <w:color w:val="000000"/>
          <w:sz w:val="28"/>
          <w:szCs w:val="28"/>
          <w:lang w:val="tt-RU"/>
        </w:rPr>
        <w:t>дән</w:t>
      </w:r>
      <w:r w:rsidRPr="0018069B">
        <w:rPr>
          <w:rStyle w:val="a3"/>
          <w:b w:val="0"/>
          <w:bCs w:val="0"/>
          <w:color w:val="000000"/>
          <w:sz w:val="28"/>
          <w:szCs w:val="28"/>
        </w:rPr>
        <w:t xml:space="preserve">, </w:t>
      </w:r>
      <w:proofErr w:type="spellStart"/>
      <w:r w:rsidRPr="0018069B">
        <w:rPr>
          <w:rStyle w:val="a3"/>
          <w:b w:val="0"/>
          <w:bCs w:val="0"/>
          <w:color w:val="000000"/>
          <w:sz w:val="28"/>
          <w:szCs w:val="28"/>
        </w:rPr>
        <w:t>кыенлык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киеренкелек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окладка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айлык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өстәмә</w:t>
      </w:r>
      <w:proofErr w:type="spellEnd"/>
      <w:r w:rsidR="006E6D7F" w:rsidRPr="0018069B">
        <w:rPr>
          <w:rStyle w:val="a3"/>
          <w:b w:val="0"/>
          <w:bCs w:val="0"/>
          <w:color w:val="000000"/>
          <w:sz w:val="28"/>
          <w:szCs w:val="28"/>
          <w:lang w:val="tt-RU"/>
        </w:rPr>
        <w:t>дән</w:t>
      </w:r>
      <w:r w:rsidRPr="0018069B">
        <w:rPr>
          <w:rStyle w:val="a3"/>
          <w:b w:val="0"/>
          <w:bCs w:val="0"/>
          <w:color w:val="000000"/>
          <w:sz w:val="28"/>
          <w:szCs w:val="28"/>
        </w:rPr>
        <w:t xml:space="preserve">, </w:t>
      </w:r>
      <w:proofErr w:type="spellStart"/>
      <w:r w:rsidRPr="0018069B">
        <w:rPr>
          <w:rStyle w:val="a3"/>
          <w:b w:val="0"/>
          <w:bCs w:val="0"/>
          <w:color w:val="000000"/>
          <w:sz w:val="28"/>
          <w:szCs w:val="28"/>
        </w:rPr>
        <w:t>эш</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нәтиҗәләре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буенча</w:t>
      </w:r>
      <w:proofErr w:type="spellEnd"/>
      <w:r w:rsidRPr="0018069B">
        <w:rPr>
          <w:rStyle w:val="a3"/>
          <w:b w:val="0"/>
          <w:bCs w:val="0"/>
          <w:color w:val="000000"/>
          <w:sz w:val="28"/>
          <w:szCs w:val="28"/>
        </w:rPr>
        <w:t xml:space="preserve"> </w:t>
      </w:r>
      <w:r w:rsidR="00836397" w:rsidRPr="0018069B">
        <w:rPr>
          <w:rStyle w:val="a3"/>
          <w:b w:val="0"/>
          <w:bCs w:val="0"/>
          <w:color w:val="000000"/>
          <w:sz w:val="28"/>
          <w:szCs w:val="28"/>
          <w:lang w:val="tt-RU"/>
        </w:rPr>
        <w:t xml:space="preserve"> айлык акчалата бүләкләү, </w:t>
      </w:r>
      <w:proofErr w:type="spellStart"/>
      <w:r w:rsidRPr="0018069B">
        <w:rPr>
          <w:rStyle w:val="a3"/>
          <w:b w:val="0"/>
          <w:bCs w:val="0"/>
          <w:color w:val="000000"/>
          <w:sz w:val="28"/>
          <w:szCs w:val="28"/>
        </w:rPr>
        <w:t>премияләрдән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еллык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түләүле</w:t>
      </w:r>
      <w:proofErr w:type="spellEnd"/>
      <w:r w:rsidRPr="0018069B">
        <w:rPr>
          <w:rStyle w:val="a3"/>
          <w:b w:val="0"/>
          <w:bCs w:val="0"/>
          <w:color w:val="000000"/>
          <w:sz w:val="28"/>
          <w:szCs w:val="28"/>
        </w:rPr>
        <w:t xml:space="preserve"> отпуск</w:t>
      </w:r>
      <w:r w:rsidR="00836397" w:rsidRPr="0018069B">
        <w:rPr>
          <w:rStyle w:val="a3"/>
          <w:b w:val="0"/>
          <w:bCs w:val="0"/>
          <w:color w:val="000000"/>
          <w:sz w:val="28"/>
          <w:szCs w:val="28"/>
          <w:lang w:val="tt-RU"/>
        </w:rPr>
        <w:t xml:space="preserve"> алганда бер тапкыр бирелә торган түләү</w:t>
      </w:r>
      <w:r w:rsidR="006E6D7F" w:rsidRPr="0018069B">
        <w:rPr>
          <w:rStyle w:val="a3"/>
          <w:b w:val="0"/>
          <w:bCs w:val="0"/>
          <w:color w:val="000000"/>
          <w:sz w:val="28"/>
          <w:szCs w:val="28"/>
          <w:lang w:val="tt-RU"/>
        </w:rPr>
        <w:t>дән</w:t>
      </w:r>
      <w:r w:rsidR="00836397" w:rsidRPr="0018069B">
        <w:rPr>
          <w:rStyle w:val="a3"/>
          <w:b w:val="0"/>
          <w:bCs w:val="0"/>
          <w:color w:val="000000"/>
          <w:sz w:val="28"/>
          <w:szCs w:val="28"/>
        </w:rPr>
        <w:t xml:space="preserve">, </w:t>
      </w:r>
      <w:proofErr w:type="spellStart"/>
      <w:r w:rsidR="00836397" w:rsidRPr="0018069B">
        <w:rPr>
          <w:rStyle w:val="a3"/>
          <w:b w:val="0"/>
          <w:bCs w:val="0"/>
          <w:color w:val="000000"/>
          <w:sz w:val="28"/>
          <w:szCs w:val="28"/>
        </w:rPr>
        <w:t>матди</w:t>
      </w:r>
      <w:proofErr w:type="spellEnd"/>
      <w:r w:rsidR="00836397" w:rsidRPr="0018069B">
        <w:rPr>
          <w:rStyle w:val="a3"/>
          <w:b w:val="0"/>
          <w:bCs w:val="0"/>
          <w:color w:val="000000"/>
          <w:sz w:val="28"/>
          <w:szCs w:val="28"/>
        </w:rPr>
        <w:t xml:space="preserve"> </w:t>
      </w:r>
      <w:proofErr w:type="spellStart"/>
      <w:r w:rsidR="00836397" w:rsidRPr="0018069B">
        <w:rPr>
          <w:rStyle w:val="a3"/>
          <w:b w:val="0"/>
          <w:bCs w:val="0"/>
          <w:color w:val="000000"/>
          <w:sz w:val="28"/>
          <w:szCs w:val="28"/>
        </w:rPr>
        <w:t>ярдәм</w:t>
      </w:r>
      <w:proofErr w:type="spellEnd"/>
      <w:r w:rsidR="00836397" w:rsidRPr="0018069B">
        <w:rPr>
          <w:rStyle w:val="a3"/>
          <w:b w:val="0"/>
          <w:bCs w:val="0"/>
          <w:color w:val="000000"/>
          <w:sz w:val="28"/>
          <w:szCs w:val="28"/>
          <w:lang w:val="tt-RU"/>
        </w:rPr>
        <w:t>нән</w:t>
      </w:r>
      <w:r w:rsidRPr="0018069B">
        <w:rPr>
          <w:rStyle w:val="a3"/>
          <w:b w:val="0"/>
          <w:bCs w:val="0"/>
          <w:color w:val="000000"/>
          <w:sz w:val="28"/>
          <w:szCs w:val="28"/>
        </w:rPr>
        <w:t xml:space="preserve">, </w:t>
      </w:r>
      <w:proofErr w:type="spellStart"/>
      <w:r w:rsidRPr="0018069B">
        <w:rPr>
          <w:rStyle w:val="a3"/>
          <w:b w:val="0"/>
          <w:bCs w:val="0"/>
          <w:color w:val="000000"/>
          <w:sz w:val="28"/>
          <w:szCs w:val="28"/>
        </w:rPr>
        <w:t>шулай</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ук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законнар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нигезендә</w:t>
      </w:r>
      <w:proofErr w:type="spellEnd"/>
      <w:r w:rsidRPr="0018069B">
        <w:rPr>
          <w:rStyle w:val="a3"/>
          <w:b w:val="0"/>
          <w:bCs w:val="0"/>
          <w:color w:val="000000"/>
          <w:sz w:val="28"/>
          <w:szCs w:val="28"/>
        </w:rPr>
        <w:t xml:space="preserve"> башка </w:t>
      </w:r>
      <w:proofErr w:type="spellStart"/>
      <w:r w:rsidRPr="0018069B">
        <w:rPr>
          <w:rStyle w:val="a3"/>
          <w:b w:val="0"/>
          <w:bCs w:val="0"/>
          <w:color w:val="000000"/>
          <w:sz w:val="28"/>
          <w:szCs w:val="28"/>
        </w:rPr>
        <w:t>түләүләрдән</w:t>
      </w:r>
      <w:proofErr w:type="spellEnd"/>
      <w:r w:rsidRPr="0018069B">
        <w:rPr>
          <w:rStyle w:val="a3"/>
          <w:b w:val="0"/>
          <w:bCs w:val="0"/>
          <w:color w:val="000000"/>
          <w:sz w:val="28"/>
          <w:szCs w:val="28"/>
        </w:rPr>
        <w:t xml:space="preserve"> тора. </w:t>
      </w:r>
      <w:proofErr w:type="spellStart"/>
      <w:r w:rsidRPr="0018069B">
        <w:rPr>
          <w:rStyle w:val="a3"/>
          <w:b w:val="0"/>
          <w:bCs w:val="0"/>
          <w:color w:val="000000"/>
          <w:sz w:val="28"/>
          <w:szCs w:val="28"/>
        </w:rPr>
        <w:t>Белгечләрнең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хакы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составына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шулай</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ук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һөнәрләрне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берләштергән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өстәмә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түләүләр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күрсәтү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зоналарын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киңәйтү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үзләренең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төп</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белән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беррәттән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вакытлыча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эшләмәүче</w:t>
      </w:r>
      <w:proofErr w:type="spellEnd"/>
      <w:r w:rsidRPr="0018069B">
        <w:rPr>
          <w:rStyle w:val="a3"/>
          <w:b w:val="0"/>
          <w:bCs w:val="0"/>
          <w:color w:val="000000"/>
          <w:sz w:val="28"/>
          <w:szCs w:val="28"/>
        </w:rPr>
        <w:t xml:space="preserve"> </w:t>
      </w:r>
      <w:proofErr w:type="spellStart"/>
      <w:r w:rsidR="006E6D7F" w:rsidRPr="0018069B">
        <w:rPr>
          <w:rStyle w:val="a3"/>
          <w:b w:val="0"/>
          <w:bCs w:val="0"/>
          <w:color w:val="000000"/>
          <w:sz w:val="28"/>
          <w:szCs w:val="28"/>
        </w:rPr>
        <w:t>хезмәткәрләрнең</w:t>
      </w:r>
      <w:proofErr w:type="spellEnd"/>
      <w:r w:rsidR="006E6D7F" w:rsidRPr="0018069B">
        <w:rPr>
          <w:rStyle w:val="a3"/>
          <w:b w:val="0"/>
          <w:bCs w:val="0"/>
          <w:color w:val="000000"/>
          <w:sz w:val="28"/>
          <w:szCs w:val="28"/>
        </w:rPr>
        <w:t xml:space="preserve"> </w:t>
      </w:r>
      <w:proofErr w:type="spellStart"/>
      <w:r w:rsidR="006E6D7F" w:rsidRPr="0018069B">
        <w:rPr>
          <w:rStyle w:val="a3"/>
          <w:b w:val="0"/>
          <w:bCs w:val="0"/>
          <w:color w:val="000000"/>
          <w:sz w:val="28"/>
          <w:szCs w:val="28"/>
        </w:rPr>
        <w:t>вазыйфаларын</w:t>
      </w:r>
      <w:proofErr w:type="spellEnd"/>
      <w:r w:rsidR="006E6D7F" w:rsidRPr="0018069B">
        <w:rPr>
          <w:rStyle w:val="a3"/>
          <w:b w:val="0"/>
          <w:bCs w:val="0"/>
          <w:color w:val="000000"/>
          <w:sz w:val="28"/>
          <w:szCs w:val="28"/>
        </w:rPr>
        <w:t xml:space="preserve"> </w:t>
      </w:r>
      <w:proofErr w:type="spellStart"/>
      <w:r w:rsidRPr="0018069B">
        <w:rPr>
          <w:rStyle w:val="a3"/>
          <w:b w:val="0"/>
          <w:bCs w:val="0"/>
          <w:color w:val="000000"/>
          <w:sz w:val="28"/>
          <w:szCs w:val="28"/>
        </w:rPr>
        <w:t>үтәү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кертелә</w:t>
      </w:r>
      <w:proofErr w:type="spellEnd"/>
      <w:r w:rsidRPr="0018069B">
        <w:rPr>
          <w:rStyle w:val="a3"/>
          <w:b w:val="0"/>
          <w:bCs w:val="0"/>
          <w:color w:val="000000"/>
          <w:sz w:val="28"/>
          <w:szCs w:val="28"/>
        </w:rPr>
        <w:t>;</w:t>
      </w:r>
    </w:p>
    <w:p w:rsidR="00C00C75" w:rsidRPr="0018069B" w:rsidRDefault="00C00C75" w:rsidP="005F45B0">
      <w:pPr>
        <w:tabs>
          <w:tab w:val="left" w:pos="1134"/>
        </w:tabs>
        <w:ind w:firstLine="709"/>
        <w:jc w:val="both"/>
        <w:rPr>
          <w:rStyle w:val="a3"/>
          <w:b w:val="0"/>
          <w:bCs w:val="0"/>
          <w:color w:val="000000"/>
          <w:sz w:val="28"/>
          <w:szCs w:val="28"/>
        </w:rPr>
      </w:pP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хакы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айлык</w:t>
      </w:r>
      <w:proofErr w:type="spellEnd"/>
      <w:r w:rsidRPr="0018069B">
        <w:rPr>
          <w:rStyle w:val="a3"/>
          <w:b w:val="0"/>
          <w:bCs w:val="0"/>
          <w:color w:val="000000"/>
          <w:sz w:val="28"/>
          <w:szCs w:val="28"/>
        </w:rPr>
        <w:t xml:space="preserve"> тариф </w:t>
      </w:r>
      <w:proofErr w:type="spellStart"/>
      <w:r w:rsidRPr="0018069B">
        <w:rPr>
          <w:rStyle w:val="a3"/>
          <w:b w:val="0"/>
          <w:bCs w:val="0"/>
          <w:color w:val="000000"/>
          <w:sz w:val="28"/>
          <w:szCs w:val="28"/>
        </w:rPr>
        <w:t>ставкасыннан</w:t>
      </w:r>
      <w:proofErr w:type="spellEnd"/>
      <w:r w:rsidRPr="0018069B">
        <w:rPr>
          <w:rStyle w:val="a3"/>
          <w:b w:val="0"/>
          <w:bCs w:val="0"/>
          <w:color w:val="000000"/>
          <w:sz w:val="28"/>
          <w:szCs w:val="28"/>
        </w:rPr>
        <w:t xml:space="preserve">, компенсация </w:t>
      </w:r>
      <w:proofErr w:type="spellStart"/>
      <w:r w:rsidRPr="0018069B">
        <w:rPr>
          <w:rStyle w:val="a3"/>
          <w:b w:val="0"/>
          <w:bCs w:val="0"/>
          <w:color w:val="000000"/>
          <w:sz w:val="28"/>
          <w:szCs w:val="28"/>
        </w:rPr>
        <w:t>түләүләреннән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катлаулылыгы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киеренкелеге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айлы</w:t>
      </w:r>
      <w:r w:rsidR="006E6D7F" w:rsidRPr="0018069B">
        <w:rPr>
          <w:rStyle w:val="a3"/>
          <w:b w:val="0"/>
          <w:bCs w:val="0"/>
          <w:color w:val="000000"/>
          <w:sz w:val="28"/>
          <w:szCs w:val="28"/>
        </w:rPr>
        <w:t>к</w:t>
      </w:r>
      <w:proofErr w:type="spellEnd"/>
      <w:r w:rsidR="006E6D7F" w:rsidRPr="0018069B">
        <w:rPr>
          <w:rStyle w:val="a3"/>
          <w:b w:val="0"/>
          <w:bCs w:val="0"/>
          <w:color w:val="000000"/>
          <w:sz w:val="28"/>
          <w:szCs w:val="28"/>
        </w:rPr>
        <w:t xml:space="preserve"> тариф </w:t>
      </w:r>
      <w:proofErr w:type="spellStart"/>
      <w:r w:rsidR="006E6D7F" w:rsidRPr="0018069B">
        <w:rPr>
          <w:rStyle w:val="a3"/>
          <w:b w:val="0"/>
          <w:bCs w:val="0"/>
          <w:color w:val="000000"/>
          <w:sz w:val="28"/>
          <w:szCs w:val="28"/>
        </w:rPr>
        <w:t>ставкасына</w:t>
      </w:r>
      <w:proofErr w:type="spellEnd"/>
      <w:r w:rsidR="006E6D7F" w:rsidRPr="0018069B">
        <w:rPr>
          <w:rStyle w:val="a3"/>
          <w:b w:val="0"/>
          <w:bCs w:val="0"/>
          <w:color w:val="000000"/>
          <w:sz w:val="28"/>
          <w:szCs w:val="28"/>
        </w:rPr>
        <w:t xml:space="preserve"> </w:t>
      </w:r>
      <w:proofErr w:type="spellStart"/>
      <w:r w:rsidR="006E6D7F" w:rsidRPr="0018069B">
        <w:rPr>
          <w:rStyle w:val="a3"/>
          <w:b w:val="0"/>
          <w:bCs w:val="0"/>
          <w:color w:val="000000"/>
          <w:sz w:val="28"/>
          <w:szCs w:val="28"/>
        </w:rPr>
        <w:t>айлык</w:t>
      </w:r>
      <w:proofErr w:type="spellEnd"/>
      <w:r w:rsidR="006E6D7F" w:rsidRPr="0018069B">
        <w:rPr>
          <w:rStyle w:val="a3"/>
          <w:b w:val="0"/>
          <w:bCs w:val="0"/>
          <w:color w:val="000000"/>
          <w:sz w:val="28"/>
          <w:szCs w:val="28"/>
        </w:rPr>
        <w:t xml:space="preserve"> </w:t>
      </w:r>
      <w:proofErr w:type="spellStart"/>
      <w:r w:rsidRPr="0018069B">
        <w:rPr>
          <w:rStyle w:val="a3"/>
          <w:b w:val="0"/>
          <w:bCs w:val="0"/>
          <w:color w:val="000000"/>
          <w:sz w:val="28"/>
          <w:szCs w:val="28"/>
        </w:rPr>
        <w:t>өстәмәдән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нәтиҗәл</w:t>
      </w:r>
      <w:r w:rsidR="006E6D7F" w:rsidRPr="0018069B">
        <w:rPr>
          <w:rStyle w:val="a3"/>
          <w:b w:val="0"/>
          <w:bCs w:val="0"/>
          <w:color w:val="000000"/>
          <w:sz w:val="28"/>
          <w:szCs w:val="28"/>
        </w:rPr>
        <w:t>әре</w:t>
      </w:r>
      <w:proofErr w:type="spellEnd"/>
      <w:r w:rsidR="006E6D7F" w:rsidRPr="0018069B">
        <w:rPr>
          <w:rStyle w:val="a3"/>
          <w:b w:val="0"/>
          <w:bCs w:val="0"/>
          <w:color w:val="000000"/>
          <w:sz w:val="28"/>
          <w:szCs w:val="28"/>
        </w:rPr>
        <w:t xml:space="preserve"> </w:t>
      </w:r>
      <w:proofErr w:type="spellStart"/>
      <w:r w:rsidR="006E6D7F" w:rsidRPr="0018069B">
        <w:rPr>
          <w:rStyle w:val="a3"/>
          <w:b w:val="0"/>
          <w:bCs w:val="0"/>
          <w:color w:val="000000"/>
          <w:sz w:val="28"/>
          <w:szCs w:val="28"/>
        </w:rPr>
        <w:t>буенча</w:t>
      </w:r>
      <w:proofErr w:type="spellEnd"/>
      <w:r w:rsidR="006E6D7F" w:rsidRPr="0018069B">
        <w:rPr>
          <w:rStyle w:val="a3"/>
          <w:b w:val="0"/>
          <w:bCs w:val="0"/>
          <w:color w:val="000000"/>
          <w:sz w:val="28"/>
          <w:szCs w:val="28"/>
        </w:rPr>
        <w:t xml:space="preserve"> </w:t>
      </w:r>
      <w:proofErr w:type="spellStart"/>
      <w:r w:rsidR="006E6D7F" w:rsidRPr="0018069B">
        <w:rPr>
          <w:rStyle w:val="a3"/>
          <w:b w:val="0"/>
          <w:bCs w:val="0"/>
          <w:color w:val="000000"/>
          <w:sz w:val="28"/>
          <w:szCs w:val="28"/>
        </w:rPr>
        <w:t>премияләрдән</w:t>
      </w:r>
      <w:proofErr w:type="spellEnd"/>
      <w:r w:rsidR="006E6D7F" w:rsidRPr="0018069B">
        <w:rPr>
          <w:rStyle w:val="a3"/>
          <w:b w:val="0"/>
          <w:bCs w:val="0"/>
          <w:color w:val="000000"/>
          <w:sz w:val="28"/>
          <w:szCs w:val="28"/>
        </w:rPr>
        <w:t xml:space="preserve">, </w:t>
      </w:r>
      <w:proofErr w:type="spellStart"/>
      <w:r w:rsidR="006E6D7F" w:rsidRPr="0018069B">
        <w:rPr>
          <w:rStyle w:val="a3"/>
          <w:b w:val="0"/>
          <w:bCs w:val="0"/>
          <w:color w:val="000000"/>
          <w:sz w:val="28"/>
          <w:szCs w:val="28"/>
        </w:rPr>
        <w:t>еллык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түләүле</w:t>
      </w:r>
      <w:proofErr w:type="spellEnd"/>
      <w:r w:rsidRPr="0018069B">
        <w:rPr>
          <w:rStyle w:val="a3"/>
          <w:b w:val="0"/>
          <w:bCs w:val="0"/>
          <w:color w:val="000000"/>
          <w:sz w:val="28"/>
          <w:szCs w:val="28"/>
        </w:rPr>
        <w:t xml:space="preserve"> отпуск</w:t>
      </w:r>
      <w:r w:rsidR="006E6D7F" w:rsidRPr="0018069B">
        <w:rPr>
          <w:rStyle w:val="a3"/>
          <w:b w:val="0"/>
          <w:bCs w:val="0"/>
          <w:color w:val="000000"/>
          <w:sz w:val="28"/>
          <w:szCs w:val="28"/>
          <w:lang w:val="tt-RU"/>
        </w:rPr>
        <w:t xml:space="preserve"> алганда матди ярдәмнән</w:t>
      </w:r>
      <w:r w:rsidRPr="0018069B">
        <w:rPr>
          <w:rStyle w:val="a3"/>
          <w:b w:val="0"/>
          <w:bCs w:val="0"/>
          <w:color w:val="000000"/>
          <w:sz w:val="28"/>
          <w:szCs w:val="28"/>
        </w:rPr>
        <w:t xml:space="preserve">, </w:t>
      </w:r>
      <w:proofErr w:type="spellStart"/>
      <w:r w:rsidRPr="0018069B">
        <w:rPr>
          <w:rStyle w:val="a3"/>
          <w:b w:val="0"/>
          <w:bCs w:val="0"/>
          <w:color w:val="000000"/>
          <w:sz w:val="28"/>
          <w:szCs w:val="28"/>
        </w:rPr>
        <w:t>матди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ярдәм</w:t>
      </w:r>
      <w:proofErr w:type="spellEnd"/>
      <w:r w:rsidR="006E6D7F" w:rsidRPr="0018069B">
        <w:rPr>
          <w:rStyle w:val="a3"/>
          <w:b w:val="0"/>
          <w:bCs w:val="0"/>
          <w:color w:val="000000"/>
          <w:sz w:val="28"/>
          <w:szCs w:val="28"/>
          <w:lang w:val="tt-RU"/>
        </w:rPr>
        <w:t>нән</w:t>
      </w:r>
      <w:r w:rsidR="006E6D7F" w:rsidRPr="0018069B">
        <w:rPr>
          <w:rStyle w:val="a3"/>
          <w:b w:val="0"/>
          <w:bCs w:val="0"/>
          <w:color w:val="000000"/>
          <w:sz w:val="28"/>
          <w:szCs w:val="28"/>
        </w:rPr>
        <w:t>, класс</w:t>
      </w:r>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машина </w:t>
      </w:r>
      <w:proofErr w:type="spellStart"/>
      <w:r w:rsidRPr="0018069B">
        <w:rPr>
          <w:rStyle w:val="a3"/>
          <w:b w:val="0"/>
          <w:bCs w:val="0"/>
          <w:color w:val="000000"/>
          <w:sz w:val="28"/>
          <w:szCs w:val="28"/>
        </w:rPr>
        <w:t>йөртүчеләргә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айлык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өстәмә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түләүләр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һөнәрләрне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берләштергән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өстәмә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түләүләр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күрсәтү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зоналарын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киңәйтү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үзләренең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төп</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белән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беррәттән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вакытлыча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булмаган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бурычларын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үтәүдән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шулай</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ук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законнар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нигезендә</w:t>
      </w:r>
      <w:proofErr w:type="spellEnd"/>
      <w:r w:rsidRPr="0018069B">
        <w:rPr>
          <w:rStyle w:val="a3"/>
          <w:b w:val="0"/>
          <w:bCs w:val="0"/>
          <w:color w:val="000000"/>
          <w:sz w:val="28"/>
          <w:szCs w:val="28"/>
        </w:rPr>
        <w:t xml:space="preserve"> башка</w:t>
      </w:r>
      <w:r w:rsidR="006E6D7F" w:rsidRPr="0018069B">
        <w:rPr>
          <w:rStyle w:val="a3"/>
          <w:b w:val="0"/>
          <w:bCs w:val="0"/>
          <w:color w:val="000000"/>
          <w:sz w:val="28"/>
          <w:szCs w:val="28"/>
          <w:lang w:val="tt-RU"/>
        </w:rPr>
        <w:t xml:space="preserve"> түләүләрдән тора</w:t>
      </w:r>
      <w:r w:rsidRPr="0018069B">
        <w:rPr>
          <w:rStyle w:val="a3"/>
          <w:b w:val="0"/>
          <w:bCs w:val="0"/>
          <w:color w:val="000000"/>
          <w:sz w:val="28"/>
          <w:szCs w:val="28"/>
        </w:rPr>
        <w:t>;</w:t>
      </w:r>
    </w:p>
    <w:p w:rsidR="000827F9" w:rsidRPr="0018069B" w:rsidRDefault="00C00C75" w:rsidP="000827F9">
      <w:pPr>
        <w:tabs>
          <w:tab w:val="left" w:pos="1134"/>
        </w:tabs>
        <w:ind w:firstLine="709"/>
        <w:jc w:val="both"/>
        <w:rPr>
          <w:rStyle w:val="a3"/>
          <w:b w:val="0"/>
          <w:bCs w:val="0"/>
          <w:color w:val="000000"/>
          <w:sz w:val="28"/>
          <w:szCs w:val="28"/>
        </w:rPr>
      </w:pPr>
      <w:proofErr w:type="spellStart"/>
      <w:r w:rsidRPr="0018069B">
        <w:rPr>
          <w:rStyle w:val="a3"/>
          <w:b w:val="0"/>
          <w:bCs w:val="0"/>
          <w:color w:val="000000"/>
          <w:sz w:val="28"/>
          <w:szCs w:val="28"/>
        </w:rPr>
        <w:lastRenderedPageBreak/>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җитәкчеләренең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белгечләренең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күләме</w:t>
      </w:r>
      <w:proofErr w:type="spellEnd"/>
      <w:r w:rsidR="006E6D7F" w:rsidRPr="0018069B">
        <w:rPr>
          <w:rStyle w:val="a3"/>
          <w:b w:val="0"/>
          <w:bCs w:val="0"/>
          <w:color w:val="000000"/>
          <w:sz w:val="28"/>
          <w:szCs w:val="28"/>
          <w:lang w:val="tt-RU"/>
        </w:rPr>
        <w:t xml:space="preserve"> Татарстан Республикасы бюджет өлкәсе хезмәткәрләренә хезмәт өчен түләү буенча бердәм тариф челтәре кагылмый торган</w:t>
      </w:r>
      <w:r w:rsidRPr="0018069B">
        <w:rPr>
          <w:rStyle w:val="a3"/>
          <w:b w:val="0"/>
          <w:bCs w:val="0"/>
          <w:color w:val="000000"/>
          <w:sz w:val="28"/>
          <w:szCs w:val="28"/>
          <w:lang w:val="tt-RU"/>
        </w:rPr>
        <w:t xml:space="preserve"> </w:t>
      </w:r>
      <w:r w:rsidRPr="0018069B">
        <w:rPr>
          <w:rStyle w:val="a3"/>
          <w:b w:val="0"/>
          <w:bCs w:val="0"/>
          <w:color w:val="000000"/>
          <w:sz w:val="28"/>
          <w:szCs w:val="28"/>
        </w:rPr>
        <w:t xml:space="preserve">бюджет </w:t>
      </w:r>
      <w:proofErr w:type="spellStart"/>
      <w:r w:rsidRPr="0018069B">
        <w:rPr>
          <w:rStyle w:val="a3"/>
          <w:b w:val="0"/>
          <w:bCs w:val="0"/>
          <w:color w:val="000000"/>
          <w:sz w:val="28"/>
          <w:szCs w:val="28"/>
        </w:rPr>
        <w:t>өлкәсе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оешмасының</w:t>
      </w:r>
      <w:proofErr w:type="spellEnd"/>
      <w:r w:rsidRPr="0018069B">
        <w:rPr>
          <w:rStyle w:val="a3"/>
          <w:b w:val="0"/>
          <w:bCs w:val="0"/>
          <w:color w:val="000000"/>
          <w:sz w:val="28"/>
          <w:szCs w:val="28"/>
        </w:rPr>
        <w:t xml:space="preserve"> структур </w:t>
      </w:r>
      <w:proofErr w:type="spellStart"/>
      <w:r w:rsidRPr="0018069B">
        <w:rPr>
          <w:rStyle w:val="a3"/>
          <w:b w:val="0"/>
          <w:bCs w:val="0"/>
          <w:color w:val="000000"/>
          <w:sz w:val="28"/>
          <w:szCs w:val="28"/>
        </w:rPr>
        <w:t>бүлекчәсе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җитәкчесе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секре</w:t>
      </w:r>
      <w:r w:rsidR="006E6D7F" w:rsidRPr="0018069B">
        <w:rPr>
          <w:rStyle w:val="a3"/>
          <w:b w:val="0"/>
          <w:bCs w:val="0"/>
          <w:color w:val="000000"/>
          <w:sz w:val="28"/>
          <w:szCs w:val="28"/>
        </w:rPr>
        <w:t>таренең</w:t>
      </w:r>
      <w:proofErr w:type="spellEnd"/>
      <w:r w:rsidR="006E6D7F" w:rsidRPr="0018069B">
        <w:rPr>
          <w:rStyle w:val="a3"/>
          <w:b w:val="0"/>
          <w:bCs w:val="0"/>
          <w:color w:val="000000"/>
          <w:sz w:val="28"/>
          <w:szCs w:val="28"/>
          <w:lang w:val="tt-RU"/>
        </w:rPr>
        <w:t xml:space="preserve"> 11 498 сумны тәшкил итә торган </w:t>
      </w:r>
      <w:proofErr w:type="spellStart"/>
      <w:r w:rsidR="006E6D7F" w:rsidRPr="0018069B">
        <w:rPr>
          <w:rStyle w:val="a3"/>
          <w:b w:val="0"/>
          <w:bCs w:val="0"/>
          <w:color w:val="000000"/>
          <w:sz w:val="28"/>
          <w:szCs w:val="28"/>
        </w:rPr>
        <w:t>вазыйфаи</w:t>
      </w:r>
      <w:proofErr w:type="spellEnd"/>
      <w:r w:rsidR="006E6D7F" w:rsidRPr="0018069B">
        <w:rPr>
          <w:rStyle w:val="a3"/>
          <w:b w:val="0"/>
          <w:bCs w:val="0"/>
          <w:color w:val="000000"/>
          <w:sz w:val="28"/>
          <w:szCs w:val="28"/>
        </w:rPr>
        <w:t xml:space="preserve"> оклады</w:t>
      </w:r>
      <w:r w:rsidR="006E6D7F" w:rsidRPr="0018069B">
        <w:rPr>
          <w:rStyle w:val="a3"/>
          <w:b w:val="0"/>
          <w:bCs w:val="0"/>
          <w:color w:val="000000"/>
          <w:sz w:val="28"/>
          <w:szCs w:val="28"/>
          <w:lang w:val="tt-RU"/>
        </w:rPr>
        <w:t xml:space="preserve"> </w:t>
      </w:r>
      <w:r w:rsidR="006E6D7F" w:rsidRPr="0018069B">
        <w:rPr>
          <w:rStyle w:val="a3"/>
          <w:b w:val="0"/>
          <w:bCs w:val="0"/>
          <w:color w:val="000000"/>
          <w:sz w:val="28"/>
          <w:szCs w:val="28"/>
        </w:rPr>
        <w:t>к</w:t>
      </w:r>
      <w:r w:rsidR="006E6D7F" w:rsidRPr="0018069B">
        <w:rPr>
          <w:rStyle w:val="a3"/>
          <w:b w:val="0"/>
          <w:bCs w:val="0"/>
          <w:color w:val="000000"/>
          <w:sz w:val="28"/>
          <w:szCs w:val="28"/>
          <w:lang w:val="tt-RU"/>
        </w:rPr>
        <w:t>үләменә</w:t>
      </w:r>
      <w:r w:rsidRPr="0018069B">
        <w:rPr>
          <w:rStyle w:val="a3"/>
          <w:b w:val="0"/>
          <w:bCs w:val="0"/>
          <w:color w:val="000000"/>
          <w:sz w:val="28"/>
          <w:szCs w:val="28"/>
        </w:rPr>
        <w:t xml:space="preserve"> </w:t>
      </w:r>
      <w:r w:rsidR="00DC5965" w:rsidRPr="0018069B">
        <w:rPr>
          <w:rStyle w:val="a3"/>
          <w:b w:val="0"/>
          <w:bCs w:val="0"/>
          <w:color w:val="000000"/>
          <w:sz w:val="28"/>
          <w:szCs w:val="28"/>
          <w:lang w:val="tt-RU"/>
        </w:rPr>
        <w:t>нисбәттә</w:t>
      </w:r>
      <w:r w:rsidR="003E2F17" w:rsidRPr="0018069B">
        <w:rPr>
          <w:rStyle w:val="a3"/>
          <w:b w:val="0"/>
          <w:bCs w:val="0"/>
          <w:color w:val="000000"/>
          <w:sz w:val="28"/>
          <w:szCs w:val="28"/>
          <w:lang w:val="tt-RU"/>
        </w:rPr>
        <w:t xml:space="preserve"> </w:t>
      </w:r>
      <w:proofErr w:type="spellStart"/>
      <w:r w:rsidR="003E2F17" w:rsidRPr="0018069B">
        <w:rPr>
          <w:rStyle w:val="a3"/>
          <w:b w:val="0"/>
          <w:bCs w:val="0"/>
          <w:color w:val="000000"/>
          <w:sz w:val="28"/>
          <w:szCs w:val="28"/>
        </w:rPr>
        <w:t>исәпләнә</w:t>
      </w:r>
      <w:proofErr w:type="spellEnd"/>
      <w:r w:rsidRPr="0018069B">
        <w:rPr>
          <w:rStyle w:val="a3"/>
          <w:b w:val="0"/>
          <w:bCs w:val="0"/>
          <w:color w:val="000000"/>
          <w:sz w:val="28"/>
          <w:szCs w:val="28"/>
        </w:rPr>
        <w:t>;</w:t>
      </w:r>
      <w:r w:rsidR="000827F9" w:rsidRPr="0018069B">
        <w:rPr>
          <w:rStyle w:val="a3"/>
          <w:b w:val="0"/>
          <w:bCs w:val="0"/>
          <w:color w:val="000000"/>
          <w:sz w:val="28"/>
          <w:szCs w:val="28"/>
        </w:rPr>
        <w:t xml:space="preserve"> </w:t>
      </w:r>
    </w:p>
    <w:p w:rsidR="00C00C75" w:rsidRPr="0018069B" w:rsidRDefault="00C00C75" w:rsidP="005F45B0">
      <w:pPr>
        <w:tabs>
          <w:tab w:val="left" w:pos="1134"/>
        </w:tabs>
        <w:ind w:firstLine="709"/>
        <w:jc w:val="both"/>
        <w:rPr>
          <w:rStyle w:val="a3"/>
          <w:b w:val="0"/>
          <w:bCs w:val="0"/>
          <w:color w:val="000000"/>
          <w:sz w:val="28"/>
          <w:szCs w:val="28"/>
        </w:rPr>
      </w:pP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учреждениеләрнең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эшчеләренә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айлык</w:t>
      </w:r>
      <w:proofErr w:type="spellEnd"/>
      <w:r w:rsidRPr="0018069B">
        <w:rPr>
          <w:rStyle w:val="a3"/>
          <w:b w:val="0"/>
          <w:bCs w:val="0"/>
          <w:color w:val="000000"/>
          <w:sz w:val="28"/>
          <w:szCs w:val="28"/>
        </w:rPr>
        <w:t xml:space="preserve"> тариф </w:t>
      </w:r>
      <w:proofErr w:type="spellStart"/>
      <w:r w:rsidRPr="0018069B">
        <w:rPr>
          <w:rStyle w:val="a3"/>
          <w:b w:val="0"/>
          <w:bCs w:val="0"/>
          <w:color w:val="000000"/>
          <w:sz w:val="28"/>
          <w:szCs w:val="28"/>
        </w:rPr>
        <w:t>ставкалары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компенсация </w:t>
      </w:r>
      <w:proofErr w:type="spellStart"/>
      <w:r w:rsidRPr="0018069B">
        <w:rPr>
          <w:rStyle w:val="a3"/>
          <w:b w:val="0"/>
          <w:bCs w:val="0"/>
          <w:color w:val="000000"/>
          <w:sz w:val="28"/>
          <w:szCs w:val="28"/>
        </w:rPr>
        <w:t>түләүләре</w:t>
      </w:r>
      <w:proofErr w:type="spellEnd"/>
      <w:r w:rsidR="003E2F17" w:rsidRPr="0018069B">
        <w:rPr>
          <w:rStyle w:val="a3"/>
          <w:b w:val="0"/>
          <w:bCs w:val="0"/>
          <w:color w:val="000000"/>
          <w:sz w:val="28"/>
          <w:szCs w:val="28"/>
        </w:rPr>
        <w:t xml:space="preserve"> </w:t>
      </w:r>
      <w:proofErr w:type="spellStart"/>
      <w:r w:rsidR="003E2F17" w:rsidRPr="0018069B">
        <w:rPr>
          <w:rStyle w:val="a3"/>
          <w:b w:val="0"/>
          <w:bCs w:val="0"/>
          <w:color w:val="000000"/>
          <w:sz w:val="28"/>
          <w:szCs w:val="28"/>
        </w:rPr>
        <w:t>күләме</w:t>
      </w:r>
      <w:proofErr w:type="spellEnd"/>
      <w:r w:rsidR="003E2F17" w:rsidRPr="0018069B">
        <w:rPr>
          <w:rStyle w:val="a3"/>
          <w:b w:val="0"/>
          <w:bCs w:val="0"/>
          <w:color w:val="000000"/>
          <w:sz w:val="28"/>
          <w:szCs w:val="28"/>
        </w:rPr>
        <w:t xml:space="preserve"> Татарстан </w:t>
      </w:r>
      <w:proofErr w:type="spellStart"/>
      <w:r w:rsidR="003E2F17" w:rsidRPr="0018069B">
        <w:rPr>
          <w:rStyle w:val="a3"/>
          <w:b w:val="0"/>
          <w:bCs w:val="0"/>
          <w:color w:val="000000"/>
          <w:sz w:val="28"/>
          <w:szCs w:val="28"/>
        </w:rPr>
        <w:t>Республикасы</w:t>
      </w:r>
      <w:proofErr w:type="spellEnd"/>
      <w:r w:rsidR="003E2F17" w:rsidRPr="0018069B">
        <w:rPr>
          <w:rStyle w:val="a3"/>
          <w:b w:val="0"/>
          <w:bCs w:val="0"/>
          <w:color w:val="000000"/>
          <w:sz w:val="28"/>
          <w:szCs w:val="28"/>
        </w:rPr>
        <w:t xml:space="preserve"> б</w:t>
      </w:r>
      <w:r w:rsidRPr="0018069B">
        <w:rPr>
          <w:rStyle w:val="a3"/>
          <w:b w:val="0"/>
          <w:bCs w:val="0"/>
          <w:color w:val="000000"/>
          <w:sz w:val="28"/>
          <w:szCs w:val="28"/>
        </w:rPr>
        <w:t xml:space="preserve">юджет </w:t>
      </w:r>
      <w:proofErr w:type="spellStart"/>
      <w:r w:rsidRPr="0018069B">
        <w:rPr>
          <w:rStyle w:val="a3"/>
          <w:b w:val="0"/>
          <w:bCs w:val="0"/>
          <w:color w:val="000000"/>
          <w:sz w:val="28"/>
          <w:szCs w:val="28"/>
        </w:rPr>
        <w:t>өлкәсе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буенча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бердәм</w:t>
      </w:r>
      <w:proofErr w:type="spellEnd"/>
      <w:r w:rsidRPr="0018069B">
        <w:rPr>
          <w:rStyle w:val="a3"/>
          <w:b w:val="0"/>
          <w:bCs w:val="0"/>
          <w:color w:val="000000"/>
          <w:sz w:val="28"/>
          <w:szCs w:val="28"/>
        </w:rPr>
        <w:t xml:space="preserve"> тариф </w:t>
      </w:r>
      <w:proofErr w:type="spellStart"/>
      <w:r w:rsidRPr="0018069B">
        <w:rPr>
          <w:rStyle w:val="a3"/>
          <w:b w:val="0"/>
          <w:bCs w:val="0"/>
          <w:color w:val="000000"/>
          <w:sz w:val="28"/>
          <w:szCs w:val="28"/>
        </w:rPr>
        <w:t>челтәре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нигезендә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исәпләнә</w:t>
      </w:r>
      <w:proofErr w:type="spellEnd"/>
      <w:r w:rsidRPr="0018069B">
        <w:rPr>
          <w:rStyle w:val="a3"/>
          <w:b w:val="0"/>
          <w:bCs w:val="0"/>
          <w:color w:val="000000"/>
          <w:sz w:val="28"/>
          <w:szCs w:val="28"/>
        </w:rPr>
        <w:t>.</w:t>
      </w:r>
    </w:p>
    <w:p w:rsidR="005F45B0" w:rsidRPr="0018069B" w:rsidRDefault="00C00C75" w:rsidP="00BF28C6">
      <w:pPr>
        <w:pStyle w:val="a4"/>
        <w:numPr>
          <w:ilvl w:val="0"/>
          <w:numId w:val="6"/>
        </w:numPr>
        <w:tabs>
          <w:tab w:val="left" w:pos="993"/>
        </w:tabs>
        <w:ind w:left="0" w:firstLine="709"/>
        <w:jc w:val="both"/>
        <w:rPr>
          <w:rStyle w:val="a3"/>
          <w:b w:val="0"/>
          <w:bCs w:val="0"/>
          <w:color w:val="000000"/>
          <w:sz w:val="28"/>
          <w:szCs w:val="28"/>
        </w:rPr>
      </w:pPr>
      <w:proofErr w:type="spellStart"/>
      <w:r w:rsidRPr="0018069B">
        <w:rPr>
          <w:rStyle w:val="a3"/>
          <w:b w:val="0"/>
          <w:bCs w:val="0"/>
          <w:color w:val="000000"/>
          <w:sz w:val="28"/>
          <w:szCs w:val="28"/>
        </w:rPr>
        <w:t>Расларга</w:t>
      </w:r>
      <w:proofErr w:type="spellEnd"/>
      <w:r w:rsidR="005F45B0" w:rsidRPr="0018069B">
        <w:rPr>
          <w:rStyle w:val="a3"/>
          <w:b w:val="0"/>
          <w:bCs w:val="0"/>
          <w:color w:val="000000"/>
          <w:sz w:val="28"/>
          <w:szCs w:val="28"/>
        </w:rPr>
        <w:t>:</w:t>
      </w:r>
    </w:p>
    <w:p w:rsidR="00C00C75" w:rsidRPr="0018069B" w:rsidRDefault="00C00C75" w:rsidP="00D63A1A">
      <w:pPr>
        <w:tabs>
          <w:tab w:val="left" w:pos="1134"/>
        </w:tabs>
        <w:ind w:firstLine="709"/>
        <w:jc w:val="both"/>
        <w:rPr>
          <w:rStyle w:val="a3"/>
          <w:b w:val="0"/>
          <w:bCs w:val="0"/>
          <w:color w:val="000000"/>
          <w:sz w:val="28"/>
          <w:szCs w:val="28"/>
        </w:rPr>
      </w:pPr>
      <w:r w:rsidRPr="0018069B">
        <w:rPr>
          <w:rStyle w:val="a3"/>
          <w:b w:val="0"/>
          <w:bCs w:val="0"/>
          <w:color w:val="000000"/>
          <w:sz w:val="28"/>
          <w:szCs w:val="28"/>
        </w:rPr>
        <w:t xml:space="preserve">1 </w:t>
      </w:r>
      <w:r w:rsidR="003E2F17" w:rsidRPr="0018069B">
        <w:rPr>
          <w:rStyle w:val="a3"/>
          <w:b w:val="0"/>
          <w:bCs w:val="0"/>
          <w:color w:val="000000"/>
          <w:sz w:val="28"/>
          <w:szCs w:val="28"/>
          <w:lang w:val="tt-RU"/>
        </w:rPr>
        <w:t xml:space="preserve">нче </w:t>
      </w:r>
      <w:proofErr w:type="spellStart"/>
      <w:r w:rsidRPr="0018069B">
        <w:rPr>
          <w:rStyle w:val="a3"/>
          <w:b w:val="0"/>
          <w:bCs w:val="0"/>
          <w:color w:val="000000"/>
          <w:sz w:val="28"/>
          <w:szCs w:val="28"/>
        </w:rPr>
        <w:t>кушымта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ни</w:t>
      </w:r>
      <w:r w:rsidR="003E2F17" w:rsidRPr="0018069B">
        <w:rPr>
          <w:rStyle w:val="a3"/>
          <w:b w:val="0"/>
          <w:bCs w:val="0"/>
          <w:color w:val="000000"/>
          <w:sz w:val="28"/>
          <w:szCs w:val="28"/>
        </w:rPr>
        <w:t>гезендә</w:t>
      </w:r>
      <w:proofErr w:type="spellEnd"/>
      <w:r w:rsidR="003E2F17" w:rsidRPr="0018069B">
        <w:rPr>
          <w:rStyle w:val="a3"/>
          <w:b w:val="0"/>
          <w:bCs w:val="0"/>
          <w:color w:val="000000"/>
          <w:sz w:val="28"/>
          <w:szCs w:val="28"/>
        </w:rPr>
        <w:t xml:space="preserve"> Татарстан </w:t>
      </w:r>
      <w:proofErr w:type="spellStart"/>
      <w:r w:rsidR="003E2F17" w:rsidRPr="0018069B">
        <w:rPr>
          <w:rStyle w:val="a3"/>
          <w:b w:val="0"/>
          <w:bCs w:val="0"/>
          <w:color w:val="000000"/>
          <w:sz w:val="28"/>
          <w:szCs w:val="28"/>
        </w:rPr>
        <w:t>Республикасы</w:t>
      </w:r>
      <w:proofErr w:type="spellEnd"/>
      <w:r w:rsidR="003E2F17" w:rsidRPr="0018069B">
        <w:rPr>
          <w:rStyle w:val="a3"/>
          <w:b w:val="0"/>
          <w:bCs w:val="0"/>
          <w:color w:val="000000"/>
          <w:sz w:val="28"/>
          <w:szCs w:val="28"/>
        </w:rPr>
        <w:t xml:space="preserve"> б</w:t>
      </w:r>
      <w:r w:rsidRPr="0018069B">
        <w:rPr>
          <w:rStyle w:val="a3"/>
          <w:b w:val="0"/>
          <w:bCs w:val="0"/>
          <w:color w:val="000000"/>
          <w:sz w:val="28"/>
          <w:szCs w:val="28"/>
        </w:rPr>
        <w:t xml:space="preserve">юджет </w:t>
      </w:r>
      <w:proofErr w:type="spellStart"/>
      <w:r w:rsidRPr="0018069B">
        <w:rPr>
          <w:rStyle w:val="a3"/>
          <w:b w:val="0"/>
          <w:bCs w:val="0"/>
          <w:color w:val="000000"/>
          <w:sz w:val="28"/>
          <w:szCs w:val="28"/>
        </w:rPr>
        <w:t>өлкәсе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буенча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бердәм</w:t>
      </w:r>
      <w:proofErr w:type="spellEnd"/>
      <w:r w:rsidRPr="0018069B">
        <w:rPr>
          <w:rStyle w:val="a3"/>
          <w:b w:val="0"/>
          <w:bCs w:val="0"/>
          <w:color w:val="000000"/>
          <w:sz w:val="28"/>
          <w:szCs w:val="28"/>
        </w:rPr>
        <w:t xml:space="preserve"> тариф </w:t>
      </w:r>
      <w:proofErr w:type="spellStart"/>
      <w:r w:rsidRPr="0018069B">
        <w:rPr>
          <w:rStyle w:val="a3"/>
          <w:b w:val="0"/>
          <w:bCs w:val="0"/>
          <w:color w:val="000000"/>
          <w:sz w:val="28"/>
          <w:szCs w:val="28"/>
        </w:rPr>
        <w:t>челтәре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кагылмый</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торган</w:t>
      </w:r>
      <w:proofErr w:type="spellEnd"/>
      <w:r w:rsidRPr="0018069B">
        <w:rPr>
          <w:rStyle w:val="a3"/>
          <w:b w:val="0"/>
          <w:bCs w:val="0"/>
          <w:color w:val="000000"/>
          <w:sz w:val="28"/>
          <w:szCs w:val="28"/>
        </w:rPr>
        <w:t xml:space="preserve"> </w:t>
      </w:r>
      <w:r w:rsidR="003E2F17" w:rsidRPr="0018069B">
        <w:rPr>
          <w:rStyle w:val="a3"/>
          <w:b w:val="0"/>
          <w:bCs w:val="0"/>
          <w:color w:val="000000"/>
          <w:sz w:val="28"/>
          <w:szCs w:val="28"/>
          <w:lang w:val="tt-RU"/>
        </w:rPr>
        <w:t xml:space="preserve">Түбән кама муниципаль районы </w:t>
      </w: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бюджет </w:t>
      </w:r>
      <w:proofErr w:type="spellStart"/>
      <w:r w:rsidRPr="0018069B">
        <w:rPr>
          <w:rStyle w:val="a3"/>
          <w:b w:val="0"/>
          <w:bCs w:val="0"/>
          <w:color w:val="000000"/>
          <w:sz w:val="28"/>
          <w:szCs w:val="28"/>
        </w:rPr>
        <w:t>өлкәсе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җитәкчеләре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белгечләренең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күләмнәрен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ис</w:t>
      </w:r>
      <w:r w:rsidR="00DC5965" w:rsidRPr="0018069B">
        <w:rPr>
          <w:rStyle w:val="a3"/>
          <w:b w:val="0"/>
          <w:bCs w:val="0"/>
          <w:color w:val="000000"/>
          <w:sz w:val="28"/>
          <w:szCs w:val="28"/>
        </w:rPr>
        <w:t>әпләгәндә</w:t>
      </w:r>
      <w:proofErr w:type="spellEnd"/>
      <w:r w:rsidR="00DC5965" w:rsidRPr="0018069B">
        <w:rPr>
          <w:rStyle w:val="a3"/>
          <w:b w:val="0"/>
          <w:bCs w:val="0"/>
          <w:color w:val="000000"/>
          <w:sz w:val="28"/>
          <w:szCs w:val="28"/>
        </w:rPr>
        <w:t xml:space="preserve"> </w:t>
      </w:r>
      <w:proofErr w:type="spellStart"/>
      <w:r w:rsidR="00DC5965" w:rsidRPr="0018069B">
        <w:rPr>
          <w:rStyle w:val="a3"/>
          <w:b w:val="0"/>
          <w:bCs w:val="0"/>
          <w:color w:val="000000"/>
          <w:sz w:val="28"/>
          <w:szCs w:val="28"/>
        </w:rPr>
        <w:t>кулланыла</w:t>
      </w:r>
      <w:proofErr w:type="spellEnd"/>
      <w:r w:rsidR="00DC5965" w:rsidRPr="0018069B">
        <w:rPr>
          <w:rStyle w:val="a3"/>
          <w:b w:val="0"/>
          <w:bCs w:val="0"/>
          <w:color w:val="000000"/>
          <w:sz w:val="28"/>
          <w:szCs w:val="28"/>
        </w:rPr>
        <w:t xml:space="preserve"> </w:t>
      </w:r>
      <w:proofErr w:type="spellStart"/>
      <w:r w:rsidR="00DC5965" w:rsidRPr="0018069B">
        <w:rPr>
          <w:rStyle w:val="a3"/>
          <w:b w:val="0"/>
          <w:bCs w:val="0"/>
          <w:color w:val="000000"/>
          <w:sz w:val="28"/>
          <w:szCs w:val="28"/>
        </w:rPr>
        <w:t>торган</w:t>
      </w:r>
      <w:proofErr w:type="spellEnd"/>
      <w:r w:rsidR="00DC5965" w:rsidRPr="0018069B">
        <w:rPr>
          <w:rStyle w:val="a3"/>
          <w:b w:val="0"/>
          <w:bCs w:val="0"/>
          <w:color w:val="000000"/>
          <w:sz w:val="28"/>
          <w:szCs w:val="28"/>
        </w:rPr>
        <w:t xml:space="preserve"> </w:t>
      </w:r>
      <w:proofErr w:type="spellStart"/>
      <w:r w:rsidR="00DC5965" w:rsidRPr="0018069B">
        <w:rPr>
          <w:rStyle w:val="a3"/>
          <w:b w:val="0"/>
          <w:bCs w:val="0"/>
          <w:color w:val="000000"/>
          <w:sz w:val="28"/>
          <w:szCs w:val="28"/>
        </w:rPr>
        <w:t>нисбәт</w:t>
      </w:r>
      <w:proofErr w:type="spellEnd"/>
      <w:r w:rsidR="00DC5965" w:rsidRPr="0018069B">
        <w:rPr>
          <w:rStyle w:val="a3"/>
          <w:b w:val="0"/>
          <w:bCs w:val="0"/>
          <w:color w:val="000000"/>
          <w:sz w:val="28"/>
          <w:szCs w:val="28"/>
        </w:rPr>
        <w:t xml:space="preserve"> коэффициенты</w:t>
      </w:r>
      <w:r w:rsidRPr="0018069B">
        <w:rPr>
          <w:rStyle w:val="a3"/>
          <w:b w:val="0"/>
          <w:bCs w:val="0"/>
          <w:color w:val="000000"/>
          <w:sz w:val="28"/>
          <w:szCs w:val="28"/>
        </w:rPr>
        <w:t>;</w:t>
      </w:r>
    </w:p>
    <w:p w:rsidR="00C00C75" w:rsidRPr="0018069B" w:rsidRDefault="00C00C75" w:rsidP="00D63A1A">
      <w:pPr>
        <w:tabs>
          <w:tab w:val="left" w:pos="1134"/>
        </w:tabs>
        <w:ind w:firstLine="709"/>
        <w:jc w:val="both"/>
        <w:rPr>
          <w:rStyle w:val="a3"/>
          <w:b w:val="0"/>
          <w:bCs w:val="0"/>
          <w:color w:val="000000"/>
          <w:sz w:val="28"/>
          <w:szCs w:val="28"/>
        </w:rPr>
      </w:pPr>
      <w:r w:rsidRPr="0018069B">
        <w:rPr>
          <w:rStyle w:val="a3"/>
          <w:b w:val="0"/>
          <w:bCs w:val="0"/>
          <w:color w:val="000000"/>
          <w:sz w:val="28"/>
          <w:szCs w:val="28"/>
        </w:rPr>
        <w:t xml:space="preserve">2 </w:t>
      </w:r>
      <w:r w:rsidR="00DC5965" w:rsidRPr="0018069B">
        <w:rPr>
          <w:rStyle w:val="a3"/>
          <w:b w:val="0"/>
          <w:bCs w:val="0"/>
          <w:color w:val="000000"/>
          <w:sz w:val="28"/>
          <w:szCs w:val="28"/>
          <w:lang w:val="tt-RU"/>
        </w:rPr>
        <w:t xml:space="preserve">нче </w:t>
      </w:r>
      <w:proofErr w:type="spellStart"/>
      <w:r w:rsidRPr="0018069B">
        <w:rPr>
          <w:rStyle w:val="a3"/>
          <w:b w:val="0"/>
          <w:bCs w:val="0"/>
          <w:color w:val="000000"/>
          <w:sz w:val="28"/>
          <w:szCs w:val="28"/>
        </w:rPr>
        <w:t>кушымта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ни</w:t>
      </w:r>
      <w:r w:rsidR="00DC5965" w:rsidRPr="0018069B">
        <w:rPr>
          <w:rStyle w:val="a3"/>
          <w:b w:val="0"/>
          <w:bCs w:val="0"/>
          <w:color w:val="000000"/>
          <w:sz w:val="28"/>
          <w:szCs w:val="28"/>
        </w:rPr>
        <w:t>гезендә</w:t>
      </w:r>
      <w:proofErr w:type="spellEnd"/>
      <w:r w:rsidR="00DC5965" w:rsidRPr="0018069B">
        <w:rPr>
          <w:rStyle w:val="a3"/>
          <w:b w:val="0"/>
          <w:bCs w:val="0"/>
          <w:color w:val="000000"/>
          <w:sz w:val="28"/>
          <w:szCs w:val="28"/>
        </w:rPr>
        <w:t xml:space="preserve"> Татарстан </w:t>
      </w:r>
      <w:proofErr w:type="spellStart"/>
      <w:r w:rsidR="00DC5965" w:rsidRPr="0018069B">
        <w:rPr>
          <w:rStyle w:val="a3"/>
          <w:b w:val="0"/>
          <w:bCs w:val="0"/>
          <w:color w:val="000000"/>
          <w:sz w:val="28"/>
          <w:szCs w:val="28"/>
        </w:rPr>
        <w:t>Республикасы</w:t>
      </w:r>
      <w:proofErr w:type="spellEnd"/>
      <w:r w:rsidR="00DC5965" w:rsidRPr="0018069B">
        <w:rPr>
          <w:rStyle w:val="a3"/>
          <w:b w:val="0"/>
          <w:bCs w:val="0"/>
          <w:color w:val="000000"/>
          <w:sz w:val="28"/>
          <w:szCs w:val="28"/>
        </w:rPr>
        <w:t xml:space="preserve"> б</w:t>
      </w:r>
      <w:r w:rsidRPr="0018069B">
        <w:rPr>
          <w:rStyle w:val="a3"/>
          <w:b w:val="0"/>
          <w:bCs w:val="0"/>
          <w:color w:val="000000"/>
          <w:sz w:val="28"/>
          <w:szCs w:val="28"/>
        </w:rPr>
        <w:t xml:space="preserve">юджет </w:t>
      </w:r>
      <w:proofErr w:type="spellStart"/>
      <w:r w:rsidRPr="0018069B">
        <w:rPr>
          <w:rStyle w:val="a3"/>
          <w:b w:val="0"/>
          <w:bCs w:val="0"/>
          <w:color w:val="000000"/>
          <w:sz w:val="28"/>
          <w:szCs w:val="28"/>
        </w:rPr>
        <w:t>өлкәсе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буенча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бердәм</w:t>
      </w:r>
      <w:proofErr w:type="spellEnd"/>
      <w:r w:rsidRPr="0018069B">
        <w:rPr>
          <w:rStyle w:val="a3"/>
          <w:b w:val="0"/>
          <w:bCs w:val="0"/>
          <w:color w:val="000000"/>
          <w:sz w:val="28"/>
          <w:szCs w:val="28"/>
        </w:rPr>
        <w:t xml:space="preserve"> тариф </w:t>
      </w:r>
      <w:proofErr w:type="spellStart"/>
      <w:r w:rsidRPr="0018069B">
        <w:rPr>
          <w:rStyle w:val="a3"/>
          <w:b w:val="0"/>
          <w:bCs w:val="0"/>
          <w:color w:val="000000"/>
          <w:sz w:val="28"/>
          <w:szCs w:val="28"/>
        </w:rPr>
        <w:t>челтәре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кагылмый</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торган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Түбән</w:t>
      </w:r>
      <w:proofErr w:type="spellEnd"/>
      <w:r w:rsidRPr="0018069B">
        <w:rPr>
          <w:rStyle w:val="a3"/>
          <w:b w:val="0"/>
          <w:bCs w:val="0"/>
          <w:color w:val="000000"/>
          <w:sz w:val="28"/>
          <w:szCs w:val="28"/>
        </w:rPr>
        <w:t xml:space="preserve"> Кама </w:t>
      </w:r>
      <w:proofErr w:type="spellStart"/>
      <w:r w:rsidRPr="0018069B">
        <w:rPr>
          <w:rStyle w:val="a3"/>
          <w:b w:val="0"/>
          <w:bCs w:val="0"/>
          <w:color w:val="000000"/>
          <w:sz w:val="28"/>
          <w:szCs w:val="28"/>
        </w:rPr>
        <w:t>муниципаль</w:t>
      </w:r>
      <w:proofErr w:type="spellEnd"/>
      <w:r w:rsidRPr="0018069B">
        <w:rPr>
          <w:rStyle w:val="a3"/>
          <w:b w:val="0"/>
          <w:bCs w:val="0"/>
          <w:color w:val="000000"/>
          <w:sz w:val="28"/>
          <w:szCs w:val="28"/>
        </w:rPr>
        <w:t xml:space="preserve"> районы бюджет </w:t>
      </w:r>
      <w:proofErr w:type="spellStart"/>
      <w:r w:rsidRPr="0018069B">
        <w:rPr>
          <w:rStyle w:val="a3"/>
          <w:b w:val="0"/>
          <w:bCs w:val="0"/>
          <w:color w:val="000000"/>
          <w:sz w:val="28"/>
          <w:szCs w:val="28"/>
        </w:rPr>
        <w:t>өлкәсенең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күләмнәрен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ис</w:t>
      </w:r>
      <w:r w:rsidR="00A44DDE" w:rsidRPr="0018069B">
        <w:rPr>
          <w:rStyle w:val="a3"/>
          <w:b w:val="0"/>
          <w:bCs w:val="0"/>
          <w:color w:val="000000"/>
          <w:sz w:val="28"/>
          <w:szCs w:val="28"/>
        </w:rPr>
        <w:t>әпләгәндә</w:t>
      </w:r>
      <w:proofErr w:type="spellEnd"/>
      <w:r w:rsidR="00A44DDE" w:rsidRPr="0018069B">
        <w:rPr>
          <w:rStyle w:val="a3"/>
          <w:b w:val="0"/>
          <w:bCs w:val="0"/>
          <w:color w:val="000000"/>
          <w:sz w:val="28"/>
          <w:szCs w:val="28"/>
        </w:rPr>
        <w:t xml:space="preserve"> </w:t>
      </w:r>
      <w:proofErr w:type="spellStart"/>
      <w:r w:rsidR="00A44DDE" w:rsidRPr="0018069B">
        <w:rPr>
          <w:rStyle w:val="a3"/>
          <w:b w:val="0"/>
          <w:bCs w:val="0"/>
          <w:color w:val="000000"/>
          <w:sz w:val="28"/>
          <w:szCs w:val="28"/>
        </w:rPr>
        <w:t>кулланыла</w:t>
      </w:r>
      <w:proofErr w:type="spellEnd"/>
      <w:r w:rsidR="00A44DDE" w:rsidRPr="0018069B">
        <w:rPr>
          <w:rStyle w:val="a3"/>
          <w:b w:val="0"/>
          <w:bCs w:val="0"/>
          <w:color w:val="000000"/>
          <w:sz w:val="28"/>
          <w:szCs w:val="28"/>
        </w:rPr>
        <w:t xml:space="preserve"> </w:t>
      </w:r>
      <w:proofErr w:type="spellStart"/>
      <w:r w:rsidR="00A44DDE" w:rsidRPr="0018069B">
        <w:rPr>
          <w:rStyle w:val="a3"/>
          <w:b w:val="0"/>
          <w:bCs w:val="0"/>
          <w:color w:val="000000"/>
          <w:sz w:val="28"/>
          <w:szCs w:val="28"/>
        </w:rPr>
        <w:t>торган</w:t>
      </w:r>
      <w:proofErr w:type="spellEnd"/>
      <w:r w:rsidR="00A44DDE" w:rsidRPr="0018069B">
        <w:rPr>
          <w:rStyle w:val="a3"/>
          <w:b w:val="0"/>
          <w:bCs w:val="0"/>
          <w:color w:val="000000"/>
          <w:sz w:val="28"/>
          <w:szCs w:val="28"/>
        </w:rPr>
        <w:t xml:space="preserve"> </w:t>
      </w:r>
      <w:proofErr w:type="spellStart"/>
      <w:r w:rsidR="00A44DDE" w:rsidRPr="0018069B">
        <w:rPr>
          <w:rStyle w:val="a3"/>
          <w:b w:val="0"/>
          <w:bCs w:val="0"/>
          <w:color w:val="000000"/>
          <w:sz w:val="28"/>
          <w:szCs w:val="28"/>
        </w:rPr>
        <w:t>нисбәт</w:t>
      </w:r>
      <w:proofErr w:type="spellEnd"/>
      <w:r w:rsidRPr="0018069B">
        <w:rPr>
          <w:rStyle w:val="a3"/>
          <w:b w:val="0"/>
          <w:bCs w:val="0"/>
          <w:color w:val="000000"/>
          <w:sz w:val="28"/>
          <w:szCs w:val="28"/>
        </w:rPr>
        <w:t xml:space="preserve"> коэффициенты;</w:t>
      </w:r>
    </w:p>
    <w:p w:rsidR="00C00C75" w:rsidRPr="0018069B" w:rsidRDefault="00C00C75" w:rsidP="00D63A1A">
      <w:pPr>
        <w:tabs>
          <w:tab w:val="left" w:pos="1134"/>
        </w:tabs>
        <w:ind w:firstLine="709"/>
        <w:jc w:val="both"/>
        <w:rPr>
          <w:rStyle w:val="a3"/>
          <w:b w:val="0"/>
          <w:bCs w:val="0"/>
          <w:color w:val="000000"/>
          <w:sz w:val="28"/>
          <w:szCs w:val="28"/>
        </w:rPr>
      </w:pPr>
      <w:r w:rsidRPr="0018069B">
        <w:rPr>
          <w:rStyle w:val="a3"/>
          <w:b w:val="0"/>
          <w:bCs w:val="0"/>
          <w:color w:val="000000"/>
          <w:sz w:val="28"/>
          <w:szCs w:val="28"/>
        </w:rPr>
        <w:t>3</w:t>
      </w:r>
      <w:r w:rsidR="00A44DDE" w:rsidRPr="0018069B">
        <w:rPr>
          <w:rStyle w:val="a3"/>
          <w:b w:val="0"/>
          <w:bCs w:val="0"/>
          <w:color w:val="000000"/>
          <w:sz w:val="28"/>
          <w:szCs w:val="28"/>
          <w:lang w:val="tt-RU"/>
        </w:rPr>
        <w:t xml:space="preserve"> нче</w:t>
      </w:r>
      <w:r w:rsidRPr="0018069B">
        <w:rPr>
          <w:rStyle w:val="a3"/>
          <w:b w:val="0"/>
          <w:bCs w:val="0"/>
          <w:color w:val="000000"/>
          <w:sz w:val="28"/>
          <w:szCs w:val="28"/>
        </w:rPr>
        <w:t xml:space="preserve"> </w:t>
      </w:r>
      <w:proofErr w:type="spellStart"/>
      <w:r w:rsidRPr="0018069B">
        <w:rPr>
          <w:rStyle w:val="a3"/>
          <w:b w:val="0"/>
          <w:bCs w:val="0"/>
          <w:color w:val="000000"/>
          <w:sz w:val="28"/>
          <w:szCs w:val="28"/>
        </w:rPr>
        <w:t>кушымта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ни</w:t>
      </w:r>
      <w:r w:rsidR="00A44DDE" w:rsidRPr="0018069B">
        <w:rPr>
          <w:rStyle w:val="a3"/>
          <w:b w:val="0"/>
          <w:bCs w:val="0"/>
          <w:color w:val="000000"/>
          <w:sz w:val="28"/>
          <w:szCs w:val="28"/>
        </w:rPr>
        <w:t>гезендә</w:t>
      </w:r>
      <w:proofErr w:type="spellEnd"/>
      <w:r w:rsidR="00A44DDE" w:rsidRPr="0018069B">
        <w:rPr>
          <w:rStyle w:val="a3"/>
          <w:b w:val="0"/>
          <w:bCs w:val="0"/>
          <w:color w:val="000000"/>
          <w:sz w:val="28"/>
          <w:szCs w:val="28"/>
        </w:rPr>
        <w:t xml:space="preserve"> Татарстан </w:t>
      </w:r>
      <w:proofErr w:type="spellStart"/>
      <w:r w:rsidR="00A44DDE" w:rsidRPr="0018069B">
        <w:rPr>
          <w:rStyle w:val="a3"/>
          <w:b w:val="0"/>
          <w:bCs w:val="0"/>
          <w:color w:val="000000"/>
          <w:sz w:val="28"/>
          <w:szCs w:val="28"/>
        </w:rPr>
        <w:t>Республикасы</w:t>
      </w:r>
      <w:proofErr w:type="spellEnd"/>
      <w:r w:rsidR="00A44DDE" w:rsidRPr="0018069B">
        <w:rPr>
          <w:rStyle w:val="a3"/>
          <w:b w:val="0"/>
          <w:bCs w:val="0"/>
          <w:color w:val="000000"/>
          <w:sz w:val="28"/>
          <w:szCs w:val="28"/>
        </w:rPr>
        <w:t xml:space="preserve"> б</w:t>
      </w:r>
      <w:r w:rsidRPr="0018069B">
        <w:rPr>
          <w:rStyle w:val="a3"/>
          <w:b w:val="0"/>
          <w:bCs w:val="0"/>
          <w:color w:val="000000"/>
          <w:sz w:val="28"/>
          <w:szCs w:val="28"/>
        </w:rPr>
        <w:t xml:space="preserve">юджет </w:t>
      </w:r>
      <w:proofErr w:type="spellStart"/>
      <w:r w:rsidRPr="0018069B">
        <w:rPr>
          <w:rStyle w:val="a3"/>
          <w:b w:val="0"/>
          <w:bCs w:val="0"/>
          <w:color w:val="000000"/>
          <w:sz w:val="28"/>
          <w:szCs w:val="28"/>
        </w:rPr>
        <w:t>өлкәсе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буенча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бердәм</w:t>
      </w:r>
      <w:proofErr w:type="spellEnd"/>
      <w:r w:rsidRPr="0018069B">
        <w:rPr>
          <w:rStyle w:val="a3"/>
          <w:b w:val="0"/>
          <w:bCs w:val="0"/>
          <w:color w:val="000000"/>
          <w:sz w:val="28"/>
          <w:szCs w:val="28"/>
        </w:rPr>
        <w:t xml:space="preserve"> тариф </w:t>
      </w:r>
      <w:proofErr w:type="spellStart"/>
      <w:r w:rsidRPr="0018069B">
        <w:rPr>
          <w:rStyle w:val="a3"/>
          <w:b w:val="0"/>
          <w:bCs w:val="0"/>
          <w:color w:val="000000"/>
          <w:sz w:val="28"/>
          <w:szCs w:val="28"/>
        </w:rPr>
        <w:t>челтәре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кагылмый</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торган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Түбән</w:t>
      </w:r>
      <w:proofErr w:type="spellEnd"/>
      <w:r w:rsidRPr="0018069B">
        <w:rPr>
          <w:rStyle w:val="a3"/>
          <w:b w:val="0"/>
          <w:bCs w:val="0"/>
          <w:color w:val="000000"/>
          <w:sz w:val="28"/>
          <w:szCs w:val="28"/>
        </w:rPr>
        <w:t xml:space="preserve"> Кама </w:t>
      </w:r>
      <w:proofErr w:type="spellStart"/>
      <w:r w:rsidRPr="0018069B">
        <w:rPr>
          <w:rStyle w:val="a3"/>
          <w:b w:val="0"/>
          <w:bCs w:val="0"/>
          <w:color w:val="000000"/>
          <w:sz w:val="28"/>
          <w:szCs w:val="28"/>
        </w:rPr>
        <w:t>муниципаль</w:t>
      </w:r>
      <w:proofErr w:type="spellEnd"/>
      <w:r w:rsidRPr="0018069B">
        <w:rPr>
          <w:rStyle w:val="a3"/>
          <w:b w:val="0"/>
          <w:bCs w:val="0"/>
          <w:color w:val="000000"/>
          <w:sz w:val="28"/>
          <w:szCs w:val="28"/>
        </w:rPr>
        <w:t xml:space="preserve"> районы бюджет </w:t>
      </w:r>
      <w:proofErr w:type="spellStart"/>
      <w:r w:rsidRPr="0018069B">
        <w:rPr>
          <w:rStyle w:val="a3"/>
          <w:b w:val="0"/>
          <w:bCs w:val="0"/>
          <w:color w:val="000000"/>
          <w:sz w:val="28"/>
          <w:szCs w:val="28"/>
        </w:rPr>
        <w:t>өлкәсенең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эшчәнлегенә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күрсәтү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белән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шөгыльләнүче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эшчеләр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хезмәтенә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түләү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разрядлары</w:t>
      </w:r>
      <w:proofErr w:type="spellEnd"/>
      <w:r w:rsidRPr="0018069B">
        <w:rPr>
          <w:rStyle w:val="a3"/>
          <w:b w:val="0"/>
          <w:bCs w:val="0"/>
          <w:color w:val="000000"/>
          <w:sz w:val="28"/>
          <w:szCs w:val="28"/>
        </w:rPr>
        <w:t xml:space="preserve"> диапазоны;</w:t>
      </w:r>
    </w:p>
    <w:p w:rsidR="00C00C75" w:rsidRPr="0018069B" w:rsidRDefault="00A44DDE" w:rsidP="00D63A1A">
      <w:pPr>
        <w:tabs>
          <w:tab w:val="left" w:pos="1134"/>
        </w:tabs>
        <w:ind w:firstLine="709"/>
        <w:jc w:val="both"/>
        <w:rPr>
          <w:rStyle w:val="a3"/>
          <w:b w:val="0"/>
          <w:bCs w:val="0"/>
          <w:color w:val="000000"/>
          <w:sz w:val="28"/>
          <w:szCs w:val="28"/>
          <w:lang w:val="tt-RU"/>
        </w:rPr>
      </w:pPr>
      <w:r w:rsidRPr="0018069B">
        <w:rPr>
          <w:rStyle w:val="a3"/>
          <w:b w:val="0"/>
          <w:bCs w:val="0"/>
          <w:color w:val="000000"/>
          <w:sz w:val="28"/>
          <w:szCs w:val="28"/>
        </w:rPr>
        <w:t xml:space="preserve">4 </w:t>
      </w:r>
      <w:proofErr w:type="spellStart"/>
      <w:r w:rsidRPr="0018069B">
        <w:rPr>
          <w:rStyle w:val="a3"/>
          <w:b w:val="0"/>
          <w:bCs w:val="0"/>
          <w:color w:val="000000"/>
          <w:sz w:val="28"/>
          <w:szCs w:val="28"/>
        </w:rPr>
        <w:t>нче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кушымта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нигезендә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көне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нормага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салынмаган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шартларда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эшләгән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Татарстан </w:t>
      </w:r>
      <w:proofErr w:type="spellStart"/>
      <w:r w:rsidRPr="0018069B">
        <w:rPr>
          <w:rStyle w:val="a3"/>
          <w:b w:val="0"/>
          <w:bCs w:val="0"/>
          <w:color w:val="000000"/>
          <w:sz w:val="28"/>
          <w:szCs w:val="28"/>
        </w:rPr>
        <w:t>Республикасы</w:t>
      </w:r>
      <w:proofErr w:type="spellEnd"/>
      <w:r w:rsidRPr="0018069B">
        <w:rPr>
          <w:rStyle w:val="a3"/>
          <w:b w:val="0"/>
          <w:bCs w:val="0"/>
          <w:color w:val="000000"/>
          <w:sz w:val="28"/>
          <w:szCs w:val="28"/>
        </w:rPr>
        <w:t xml:space="preserve"> б</w:t>
      </w:r>
      <w:r w:rsidR="00C00C75" w:rsidRPr="0018069B">
        <w:rPr>
          <w:rStyle w:val="a3"/>
          <w:b w:val="0"/>
          <w:bCs w:val="0"/>
          <w:color w:val="000000"/>
          <w:sz w:val="28"/>
          <w:szCs w:val="28"/>
        </w:rPr>
        <w:t xml:space="preserve">юджет </w:t>
      </w:r>
      <w:proofErr w:type="spellStart"/>
      <w:r w:rsidR="00C00C75" w:rsidRPr="0018069B">
        <w:rPr>
          <w:rStyle w:val="a3"/>
          <w:b w:val="0"/>
          <w:bCs w:val="0"/>
          <w:color w:val="000000"/>
          <w:sz w:val="28"/>
          <w:szCs w:val="28"/>
        </w:rPr>
        <w:t>өлкәсе</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хезмәткәрләренә</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хезмәт</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өчен</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түләү</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буенча</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бердәм</w:t>
      </w:r>
      <w:proofErr w:type="spellEnd"/>
      <w:r w:rsidR="00C00C75" w:rsidRPr="0018069B">
        <w:rPr>
          <w:rStyle w:val="a3"/>
          <w:b w:val="0"/>
          <w:bCs w:val="0"/>
          <w:color w:val="000000"/>
          <w:sz w:val="28"/>
          <w:szCs w:val="28"/>
        </w:rPr>
        <w:t xml:space="preserve"> тариф </w:t>
      </w:r>
      <w:proofErr w:type="spellStart"/>
      <w:r w:rsidR="00C00C75" w:rsidRPr="0018069B">
        <w:rPr>
          <w:rStyle w:val="a3"/>
          <w:b w:val="0"/>
          <w:bCs w:val="0"/>
          <w:color w:val="000000"/>
          <w:sz w:val="28"/>
          <w:szCs w:val="28"/>
        </w:rPr>
        <w:t>челтәре</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кагылмый</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торган</w:t>
      </w:r>
      <w:proofErr w:type="spellEnd"/>
      <w:r w:rsidRPr="0018069B">
        <w:rPr>
          <w:rStyle w:val="a3"/>
          <w:b w:val="0"/>
          <w:bCs w:val="0"/>
          <w:color w:val="000000"/>
          <w:sz w:val="28"/>
          <w:szCs w:val="28"/>
          <w:lang w:val="tt-RU"/>
        </w:rPr>
        <w:t xml:space="preserve"> Түбән Кама муниципаль районы </w:t>
      </w:r>
      <w:proofErr w:type="spellStart"/>
      <w:r w:rsidR="00C00C75" w:rsidRPr="0018069B">
        <w:rPr>
          <w:rStyle w:val="a3"/>
          <w:b w:val="0"/>
          <w:bCs w:val="0"/>
          <w:color w:val="000000"/>
          <w:sz w:val="28"/>
          <w:szCs w:val="28"/>
        </w:rPr>
        <w:t>аерым</w:t>
      </w:r>
      <w:proofErr w:type="spellEnd"/>
      <w:r w:rsidR="00C00C75" w:rsidRPr="0018069B">
        <w:rPr>
          <w:rStyle w:val="a3"/>
          <w:b w:val="0"/>
          <w:bCs w:val="0"/>
          <w:color w:val="000000"/>
          <w:sz w:val="28"/>
          <w:szCs w:val="28"/>
        </w:rPr>
        <w:t xml:space="preserve"> бюджет </w:t>
      </w:r>
      <w:proofErr w:type="spellStart"/>
      <w:r w:rsidR="00C00C75" w:rsidRPr="0018069B">
        <w:rPr>
          <w:rStyle w:val="a3"/>
          <w:b w:val="0"/>
          <w:bCs w:val="0"/>
          <w:color w:val="000000"/>
          <w:sz w:val="28"/>
          <w:szCs w:val="28"/>
        </w:rPr>
        <w:t>өлкәсе</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оешмалары</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хезмәткәрләренә</w:t>
      </w:r>
      <w:proofErr w:type="spellEnd"/>
      <w:r w:rsidR="00C00C75" w:rsidRPr="0018069B">
        <w:rPr>
          <w:rStyle w:val="a3"/>
          <w:b w:val="0"/>
          <w:bCs w:val="0"/>
          <w:color w:val="000000"/>
          <w:sz w:val="28"/>
          <w:szCs w:val="28"/>
        </w:rPr>
        <w:t xml:space="preserve"> </w:t>
      </w:r>
      <w:proofErr w:type="spellStart"/>
      <w:r w:rsidR="00C00C75" w:rsidRPr="0018069B">
        <w:rPr>
          <w:rStyle w:val="a3"/>
          <w:b w:val="0"/>
          <w:bCs w:val="0"/>
          <w:color w:val="000000"/>
          <w:sz w:val="28"/>
          <w:szCs w:val="28"/>
        </w:rPr>
        <w:t>айлык</w:t>
      </w:r>
      <w:proofErr w:type="spellEnd"/>
      <w:r w:rsidR="00C00C75" w:rsidRPr="0018069B">
        <w:rPr>
          <w:rStyle w:val="a3"/>
          <w:b w:val="0"/>
          <w:bCs w:val="0"/>
          <w:color w:val="000000"/>
          <w:sz w:val="28"/>
          <w:szCs w:val="28"/>
        </w:rPr>
        <w:t xml:space="preserve"> компенса</w:t>
      </w:r>
      <w:r w:rsidRPr="0018069B">
        <w:rPr>
          <w:rStyle w:val="a3"/>
          <w:b w:val="0"/>
          <w:bCs w:val="0"/>
          <w:color w:val="000000"/>
          <w:sz w:val="28"/>
          <w:szCs w:val="28"/>
        </w:rPr>
        <w:t xml:space="preserve">ция </w:t>
      </w:r>
      <w:proofErr w:type="spellStart"/>
      <w:r w:rsidRPr="0018069B">
        <w:rPr>
          <w:rStyle w:val="a3"/>
          <w:b w:val="0"/>
          <w:bCs w:val="0"/>
          <w:color w:val="000000"/>
          <w:sz w:val="28"/>
          <w:szCs w:val="28"/>
        </w:rPr>
        <w:t>түләүләрен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билгеләү</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тәртибе</w:t>
      </w:r>
      <w:proofErr w:type="spellEnd"/>
      <w:r w:rsidRPr="0018069B">
        <w:rPr>
          <w:rStyle w:val="a3"/>
          <w:b w:val="0"/>
          <w:bCs w:val="0"/>
          <w:color w:val="000000"/>
          <w:sz w:val="28"/>
          <w:szCs w:val="28"/>
          <w:lang w:val="tt-RU"/>
        </w:rPr>
        <w:t>;</w:t>
      </w:r>
    </w:p>
    <w:p w:rsidR="00C00C75" w:rsidRPr="0018069B" w:rsidRDefault="00A44DDE" w:rsidP="007151A0">
      <w:pPr>
        <w:tabs>
          <w:tab w:val="left" w:pos="1134"/>
        </w:tabs>
        <w:ind w:firstLine="709"/>
        <w:jc w:val="both"/>
        <w:rPr>
          <w:rStyle w:val="a3"/>
          <w:b w:val="0"/>
          <w:bCs w:val="0"/>
          <w:color w:val="000000"/>
          <w:sz w:val="28"/>
          <w:szCs w:val="28"/>
          <w:lang w:val="tt-RU"/>
        </w:rPr>
      </w:pPr>
      <w:r w:rsidRPr="0018069B">
        <w:rPr>
          <w:rStyle w:val="a3"/>
          <w:b w:val="0"/>
          <w:bCs w:val="0"/>
          <w:color w:val="000000"/>
          <w:sz w:val="28"/>
          <w:szCs w:val="28"/>
          <w:lang w:val="tt-RU"/>
        </w:rPr>
        <w:t xml:space="preserve">5 нче кушымта нигезендә </w:t>
      </w:r>
      <w:r w:rsidR="00C00C75" w:rsidRPr="0018069B">
        <w:rPr>
          <w:rStyle w:val="a3"/>
          <w:b w:val="0"/>
          <w:bCs w:val="0"/>
          <w:color w:val="000000"/>
          <w:sz w:val="28"/>
          <w:szCs w:val="28"/>
          <w:lang w:val="tt-RU"/>
        </w:rPr>
        <w:t xml:space="preserve">мактаулы исемнәр, күкрәк яки мактау билгеләре өчен вазыйфаи окладка айлык өстәмә </w:t>
      </w:r>
      <w:r w:rsidRPr="0018069B">
        <w:rPr>
          <w:rStyle w:val="a3"/>
          <w:b w:val="0"/>
          <w:bCs w:val="0"/>
          <w:color w:val="000000"/>
          <w:sz w:val="28"/>
          <w:szCs w:val="28"/>
          <w:lang w:val="tt-RU"/>
        </w:rPr>
        <w:t xml:space="preserve">түләү </w:t>
      </w:r>
      <w:r w:rsidR="00C00C75" w:rsidRPr="0018069B">
        <w:rPr>
          <w:rStyle w:val="a3"/>
          <w:b w:val="0"/>
          <w:bCs w:val="0"/>
          <w:color w:val="000000"/>
          <w:sz w:val="28"/>
          <w:szCs w:val="28"/>
          <w:lang w:val="tt-RU"/>
        </w:rPr>
        <w:t>билгеләү тәртибе.</w:t>
      </w:r>
      <w:r w:rsidRPr="0018069B">
        <w:rPr>
          <w:rStyle w:val="a3"/>
          <w:b w:val="0"/>
          <w:bCs w:val="0"/>
          <w:color w:val="000000"/>
          <w:sz w:val="28"/>
          <w:szCs w:val="28"/>
          <w:lang w:val="tt-RU"/>
        </w:rPr>
        <w:t xml:space="preserve"> </w:t>
      </w:r>
    </w:p>
    <w:p w:rsidR="00A44DDE" w:rsidRPr="0018069B" w:rsidRDefault="00A44DDE" w:rsidP="00A44DDE">
      <w:pPr>
        <w:pStyle w:val="a4"/>
        <w:numPr>
          <w:ilvl w:val="0"/>
          <w:numId w:val="6"/>
        </w:numPr>
        <w:tabs>
          <w:tab w:val="left" w:pos="993"/>
        </w:tabs>
        <w:ind w:left="0" w:firstLine="709"/>
        <w:jc w:val="both"/>
        <w:rPr>
          <w:rStyle w:val="a3"/>
          <w:b w:val="0"/>
          <w:bCs w:val="0"/>
          <w:color w:val="000000"/>
          <w:sz w:val="28"/>
          <w:szCs w:val="28"/>
          <w:lang w:val="tt-RU"/>
        </w:rPr>
      </w:pPr>
      <w:r w:rsidRPr="0018069B">
        <w:rPr>
          <w:rStyle w:val="a3"/>
          <w:b w:val="0"/>
          <w:bCs w:val="0"/>
          <w:color w:val="000000"/>
          <w:sz w:val="28"/>
          <w:szCs w:val="28"/>
          <w:lang w:val="tt-RU"/>
        </w:rPr>
        <w:t>Аерым оешмалар җитәкчеләренә, белгечләренә һәм хезмәткәрләренә билгеләргә:</w:t>
      </w:r>
    </w:p>
    <w:p w:rsidR="005F45B0" w:rsidRPr="0018069B" w:rsidRDefault="00A44DDE" w:rsidP="00A44DDE">
      <w:pPr>
        <w:pStyle w:val="3"/>
        <w:numPr>
          <w:ilvl w:val="0"/>
          <w:numId w:val="4"/>
        </w:numPr>
        <w:shd w:val="clear" w:color="auto" w:fill="auto"/>
        <w:tabs>
          <w:tab w:val="left" w:pos="1030"/>
        </w:tabs>
        <w:spacing w:line="307" w:lineRule="exact"/>
        <w:ind w:left="100" w:right="120" w:firstLine="640"/>
        <w:rPr>
          <w:rStyle w:val="a3"/>
          <w:b w:val="0"/>
          <w:bCs w:val="0"/>
          <w:color w:val="000000"/>
          <w:sz w:val="28"/>
          <w:szCs w:val="28"/>
          <w:lang w:val="tt-RU"/>
        </w:rPr>
      </w:pPr>
      <w:r w:rsidRPr="0018069B">
        <w:rPr>
          <w:rStyle w:val="a3"/>
          <w:b w:val="0"/>
          <w:bCs w:val="0"/>
          <w:color w:val="000000"/>
          <w:sz w:val="28"/>
          <w:szCs w:val="28"/>
          <w:lang w:val="tt-RU"/>
        </w:rPr>
        <w:t>тиешле еллар эшләгән өчен вазыйфаи окладка түбәндәге күләмнәрдә айлык өстәмә:</w:t>
      </w:r>
    </w:p>
    <w:p w:rsidR="00896C28" w:rsidRPr="0018069B" w:rsidRDefault="00896C28" w:rsidP="007151A0">
      <w:pPr>
        <w:tabs>
          <w:tab w:val="left" w:pos="1134"/>
        </w:tabs>
        <w:jc w:val="both"/>
        <w:rPr>
          <w:rStyle w:val="a3"/>
          <w:b w:val="0"/>
          <w:bCs w:val="0"/>
          <w:color w:val="000000"/>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766"/>
        <w:gridCol w:w="4458"/>
      </w:tblGrid>
      <w:tr w:rsidR="00D63A1A" w:rsidRPr="0018069B" w:rsidTr="0018069B">
        <w:trPr>
          <w:trHeight w:hRule="exact" w:val="460"/>
        </w:trPr>
        <w:tc>
          <w:tcPr>
            <w:tcW w:w="4766" w:type="dxa"/>
            <w:shd w:val="clear" w:color="auto" w:fill="FFFFFF"/>
          </w:tcPr>
          <w:p w:rsidR="00D63A1A" w:rsidRPr="0018069B" w:rsidRDefault="00857D6D" w:rsidP="0018069B">
            <w:pPr>
              <w:pStyle w:val="3"/>
              <w:shd w:val="clear" w:color="auto" w:fill="auto"/>
              <w:spacing w:line="360" w:lineRule="auto"/>
              <w:ind w:left="740"/>
              <w:jc w:val="left"/>
              <w:rPr>
                <w:sz w:val="28"/>
                <w:szCs w:val="28"/>
              </w:rPr>
            </w:pPr>
            <w:proofErr w:type="spellStart"/>
            <w:r w:rsidRPr="0018069B">
              <w:rPr>
                <w:rStyle w:val="2"/>
                <w:sz w:val="28"/>
                <w:szCs w:val="28"/>
              </w:rPr>
              <w:t>Эш</w:t>
            </w:r>
            <w:proofErr w:type="spellEnd"/>
            <w:r w:rsidRPr="0018069B">
              <w:rPr>
                <w:rStyle w:val="2"/>
                <w:sz w:val="28"/>
                <w:szCs w:val="28"/>
              </w:rPr>
              <w:t xml:space="preserve"> </w:t>
            </w:r>
            <w:proofErr w:type="spellStart"/>
            <w:r w:rsidRPr="0018069B">
              <w:rPr>
                <w:rStyle w:val="2"/>
                <w:sz w:val="28"/>
                <w:szCs w:val="28"/>
              </w:rPr>
              <w:t>стажы</w:t>
            </w:r>
            <w:proofErr w:type="spellEnd"/>
          </w:p>
        </w:tc>
        <w:tc>
          <w:tcPr>
            <w:tcW w:w="4458" w:type="dxa"/>
            <w:shd w:val="clear" w:color="auto" w:fill="FFFFFF"/>
          </w:tcPr>
          <w:p w:rsidR="00D63A1A" w:rsidRPr="0018069B" w:rsidRDefault="00857D6D" w:rsidP="0018069B">
            <w:pPr>
              <w:pStyle w:val="3"/>
              <w:shd w:val="clear" w:color="auto" w:fill="auto"/>
              <w:spacing w:line="360" w:lineRule="auto"/>
              <w:jc w:val="center"/>
              <w:rPr>
                <w:sz w:val="28"/>
                <w:szCs w:val="28"/>
              </w:rPr>
            </w:pPr>
            <w:proofErr w:type="spellStart"/>
            <w:r w:rsidRPr="0018069B">
              <w:rPr>
                <w:rStyle w:val="2"/>
                <w:sz w:val="28"/>
                <w:szCs w:val="28"/>
              </w:rPr>
              <w:t>Айлык</w:t>
            </w:r>
            <w:proofErr w:type="spellEnd"/>
            <w:r w:rsidRPr="0018069B">
              <w:rPr>
                <w:rStyle w:val="2"/>
                <w:sz w:val="28"/>
                <w:szCs w:val="28"/>
              </w:rPr>
              <w:t xml:space="preserve"> </w:t>
            </w:r>
            <w:proofErr w:type="spellStart"/>
            <w:r w:rsidRPr="0018069B">
              <w:rPr>
                <w:rStyle w:val="2"/>
                <w:sz w:val="28"/>
                <w:szCs w:val="28"/>
              </w:rPr>
              <w:t>өстәмә</w:t>
            </w:r>
            <w:proofErr w:type="spellEnd"/>
            <w:r w:rsidRPr="0018069B">
              <w:rPr>
                <w:rStyle w:val="2"/>
                <w:sz w:val="28"/>
                <w:szCs w:val="28"/>
              </w:rPr>
              <w:t xml:space="preserve"> </w:t>
            </w:r>
            <w:proofErr w:type="spellStart"/>
            <w:r w:rsidRPr="0018069B">
              <w:rPr>
                <w:rStyle w:val="2"/>
                <w:sz w:val="28"/>
                <w:szCs w:val="28"/>
              </w:rPr>
              <w:t>түләү</w:t>
            </w:r>
            <w:proofErr w:type="spellEnd"/>
            <w:r w:rsidRPr="0018069B">
              <w:rPr>
                <w:rStyle w:val="2"/>
                <w:sz w:val="28"/>
                <w:szCs w:val="28"/>
              </w:rPr>
              <w:t>, процент</w:t>
            </w:r>
          </w:p>
        </w:tc>
      </w:tr>
      <w:tr w:rsidR="00D63A1A" w:rsidRPr="0018069B" w:rsidTr="0018069B">
        <w:trPr>
          <w:trHeight w:hRule="exact" w:val="422"/>
        </w:trPr>
        <w:tc>
          <w:tcPr>
            <w:tcW w:w="4766" w:type="dxa"/>
            <w:shd w:val="clear" w:color="auto" w:fill="FFFFFF"/>
          </w:tcPr>
          <w:p w:rsidR="00D63A1A" w:rsidRPr="0018069B" w:rsidRDefault="00D63A1A" w:rsidP="0018069B">
            <w:pPr>
              <w:pStyle w:val="3"/>
              <w:shd w:val="clear" w:color="auto" w:fill="auto"/>
              <w:spacing w:line="360" w:lineRule="auto"/>
              <w:ind w:left="740"/>
              <w:jc w:val="left"/>
              <w:rPr>
                <w:sz w:val="28"/>
                <w:szCs w:val="28"/>
              </w:rPr>
            </w:pPr>
            <w:r w:rsidRPr="0018069B">
              <w:rPr>
                <w:rStyle w:val="2"/>
                <w:sz w:val="28"/>
                <w:szCs w:val="28"/>
              </w:rPr>
              <w:t xml:space="preserve">1 </w:t>
            </w:r>
            <w:r w:rsidR="00857D6D" w:rsidRPr="0018069B">
              <w:rPr>
                <w:rStyle w:val="2"/>
                <w:sz w:val="28"/>
                <w:szCs w:val="28"/>
                <w:lang w:val="tt-RU"/>
              </w:rPr>
              <w:t xml:space="preserve">дән </w:t>
            </w:r>
            <w:r w:rsidR="00857D6D" w:rsidRPr="0018069B">
              <w:rPr>
                <w:rStyle w:val="2"/>
                <w:sz w:val="28"/>
                <w:szCs w:val="28"/>
              </w:rPr>
              <w:t xml:space="preserve">5 </w:t>
            </w:r>
            <w:proofErr w:type="spellStart"/>
            <w:r w:rsidR="00857D6D" w:rsidRPr="0018069B">
              <w:rPr>
                <w:rStyle w:val="2"/>
                <w:sz w:val="28"/>
                <w:szCs w:val="28"/>
              </w:rPr>
              <w:t>елга</w:t>
            </w:r>
            <w:proofErr w:type="spellEnd"/>
            <w:r w:rsidR="00857D6D" w:rsidRPr="0018069B">
              <w:rPr>
                <w:rStyle w:val="2"/>
                <w:sz w:val="28"/>
                <w:szCs w:val="28"/>
              </w:rPr>
              <w:t xml:space="preserve"> </w:t>
            </w:r>
            <w:proofErr w:type="spellStart"/>
            <w:r w:rsidR="00857D6D" w:rsidRPr="0018069B">
              <w:rPr>
                <w:rStyle w:val="2"/>
                <w:sz w:val="28"/>
                <w:szCs w:val="28"/>
              </w:rPr>
              <w:t>кадәр</w:t>
            </w:r>
            <w:proofErr w:type="spellEnd"/>
          </w:p>
        </w:tc>
        <w:tc>
          <w:tcPr>
            <w:tcW w:w="4458" w:type="dxa"/>
            <w:shd w:val="clear" w:color="auto" w:fill="FFFFFF"/>
          </w:tcPr>
          <w:p w:rsidR="00D63A1A" w:rsidRPr="0018069B" w:rsidRDefault="00D63A1A" w:rsidP="0018069B">
            <w:pPr>
              <w:pStyle w:val="3"/>
              <w:shd w:val="clear" w:color="auto" w:fill="auto"/>
              <w:spacing w:line="360" w:lineRule="auto"/>
              <w:jc w:val="center"/>
              <w:rPr>
                <w:color w:val="000000" w:themeColor="text1"/>
                <w:sz w:val="28"/>
                <w:szCs w:val="28"/>
              </w:rPr>
            </w:pPr>
            <w:r w:rsidRPr="0018069B">
              <w:rPr>
                <w:rStyle w:val="2"/>
                <w:color w:val="000000" w:themeColor="text1"/>
                <w:sz w:val="28"/>
                <w:szCs w:val="28"/>
              </w:rPr>
              <w:t>5</w:t>
            </w:r>
          </w:p>
        </w:tc>
      </w:tr>
      <w:tr w:rsidR="00D63A1A" w:rsidRPr="0018069B" w:rsidTr="0018069B">
        <w:trPr>
          <w:trHeight w:hRule="exact" w:val="429"/>
        </w:trPr>
        <w:tc>
          <w:tcPr>
            <w:tcW w:w="4766" w:type="dxa"/>
            <w:shd w:val="clear" w:color="auto" w:fill="FFFFFF"/>
          </w:tcPr>
          <w:p w:rsidR="00D63A1A" w:rsidRPr="0018069B" w:rsidRDefault="00857D6D" w:rsidP="0018069B">
            <w:pPr>
              <w:pStyle w:val="3"/>
              <w:shd w:val="clear" w:color="auto" w:fill="auto"/>
              <w:spacing w:line="360" w:lineRule="auto"/>
              <w:ind w:left="740"/>
              <w:jc w:val="left"/>
              <w:rPr>
                <w:sz w:val="28"/>
                <w:szCs w:val="28"/>
              </w:rPr>
            </w:pPr>
            <w:r w:rsidRPr="0018069B">
              <w:rPr>
                <w:rStyle w:val="2"/>
                <w:sz w:val="28"/>
                <w:szCs w:val="28"/>
              </w:rPr>
              <w:t xml:space="preserve">5 </w:t>
            </w:r>
            <w:proofErr w:type="spellStart"/>
            <w:r w:rsidRPr="0018069B">
              <w:rPr>
                <w:rStyle w:val="2"/>
                <w:sz w:val="28"/>
                <w:szCs w:val="28"/>
              </w:rPr>
              <w:t>тән</w:t>
            </w:r>
            <w:proofErr w:type="spellEnd"/>
            <w:r w:rsidRPr="0018069B">
              <w:rPr>
                <w:rStyle w:val="2"/>
                <w:sz w:val="28"/>
                <w:szCs w:val="28"/>
              </w:rPr>
              <w:t xml:space="preserve"> 10 </w:t>
            </w:r>
            <w:proofErr w:type="spellStart"/>
            <w:r w:rsidRPr="0018069B">
              <w:rPr>
                <w:rStyle w:val="2"/>
                <w:sz w:val="28"/>
                <w:szCs w:val="28"/>
              </w:rPr>
              <w:t>елга</w:t>
            </w:r>
            <w:proofErr w:type="spellEnd"/>
            <w:r w:rsidRPr="0018069B">
              <w:rPr>
                <w:rStyle w:val="2"/>
                <w:sz w:val="28"/>
                <w:szCs w:val="28"/>
              </w:rPr>
              <w:t xml:space="preserve"> </w:t>
            </w:r>
            <w:proofErr w:type="spellStart"/>
            <w:r w:rsidRPr="0018069B">
              <w:rPr>
                <w:rStyle w:val="2"/>
                <w:sz w:val="28"/>
                <w:szCs w:val="28"/>
              </w:rPr>
              <w:t>кадәр</w:t>
            </w:r>
            <w:proofErr w:type="spellEnd"/>
          </w:p>
        </w:tc>
        <w:tc>
          <w:tcPr>
            <w:tcW w:w="4458" w:type="dxa"/>
            <w:shd w:val="clear" w:color="auto" w:fill="FFFFFF"/>
          </w:tcPr>
          <w:p w:rsidR="00D63A1A" w:rsidRPr="0018069B" w:rsidRDefault="00D63A1A" w:rsidP="0018069B">
            <w:pPr>
              <w:pStyle w:val="3"/>
              <w:shd w:val="clear" w:color="auto" w:fill="auto"/>
              <w:spacing w:line="360" w:lineRule="auto"/>
              <w:jc w:val="center"/>
              <w:rPr>
                <w:color w:val="000000" w:themeColor="text1"/>
                <w:sz w:val="28"/>
                <w:szCs w:val="28"/>
              </w:rPr>
            </w:pPr>
            <w:r w:rsidRPr="0018069B">
              <w:rPr>
                <w:rStyle w:val="2"/>
                <w:color w:val="000000" w:themeColor="text1"/>
                <w:sz w:val="28"/>
                <w:szCs w:val="28"/>
              </w:rPr>
              <w:t>7</w:t>
            </w:r>
          </w:p>
        </w:tc>
      </w:tr>
      <w:tr w:rsidR="00D63A1A" w:rsidRPr="0018069B" w:rsidTr="0018069B">
        <w:trPr>
          <w:trHeight w:hRule="exact" w:val="432"/>
        </w:trPr>
        <w:tc>
          <w:tcPr>
            <w:tcW w:w="4766" w:type="dxa"/>
            <w:shd w:val="clear" w:color="auto" w:fill="FFFFFF"/>
          </w:tcPr>
          <w:p w:rsidR="00D63A1A" w:rsidRPr="0018069B" w:rsidRDefault="00857D6D" w:rsidP="0018069B">
            <w:pPr>
              <w:pStyle w:val="3"/>
              <w:shd w:val="clear" w:color="auto" w:fill="auto"/>
              <w:spacing w:line="360" w:lineRule="auto"/>
              <w:ind w:left="740"/>
              <w:jc w:val="left"/>
              <w:rPr>
                <w:sz w:val="28"/>
                <w:szCs w:val="28"/>
              </w:rPr>
            </w:pPr>
            <w:r w:rsidRPr="0018069B">
              <w:rPr>
                <w:rStyle w:val="2"/>
                <w:sz w:val="28"/>
                <w:szCs w:val="28"/>
              </w:rPr>
              <w:t xml:space="preserve">10 </w:t>
            </w:r>
            <w:proofErr w:type="spellStart"/>
            <w:r w:rsidRPr="0018069B">
              <w:rPr>
                <w:rStyle w:val="2"/>
                <w:sz w:val="28"/>
                <w:szCs w:val="28"/>
              </w:rPr>
              <w:t>нан</w:t>
            </w:r>
            <w:proofErr w:type="spellEnd"/>
            <w:r w:rsidRPr="0018069B">
              <w:rPr>
                <w:rStyle w:val="2"/>
                <w:sz w:val="28"/>
                <w:szCs w:val="28"/>
              </w:rPr>
              <w:t xml:space="preserve"> 15 </w:t>
            </w:r>
            <w:proofErr w:type="spellStart"/>
            <w:r w:rsidRPr="0018069B">
              <w:rPr>
                <w:rStyle w:val="2"/>
                <w:sz w:val="28"/>
                <w:szCs w:val="28"/>
              </w:rPr>
              <w:t>елга</w:t>
            </w:r>
            <w:proofErr w:type="spellEnd"/>
            <w:r w:rsidRPr="0018069B">
              <w:rPr>
                <w:rStyle w:val="2"/>
                <w:sz w:val="28"/>
                <w:szCs w:val="28"/>
              </w:rPr>
              <w:t xml:space="preserve"> </w:t>
            </w:r>
            <w:proofErr w:type="spellStart"/>
            <w:r w:rsidRPr="0018069B">
              <w:rPr>
                <w:rStyle w:val="2"/>
                <w:sz w:val="28"/>
                <w:szCs w:val="28"/>
              </w:rPr>
              <w:t>кадәр</w:t>
            </w:r>
            <w:proofErr w:type="spellEnd"/>
          </w:p>
        </w:tc>
        <w:tc>
          <w:tcPr>
            <w:tcW w:w="4458" w:type="dxa"/>
            <w:shd w:val="clear" w:color="auto" w:fill="FFFFFF"/>
          </w:tcPr>
          <w:p w:rsidR="00D63A1A" w:rsidRPr="0018069B" w:rsidRDefault="00D63A1A" w:rsidP="0018069B">
            <w:pPr>
              <w:pStyle w:val="3"/>
              <w:shd w:val="clear" w:color="auto" w:fill="auto"/>
              <w:spacing w:line="360" w:lineRule="auto"/>
              <w:jc w:val="center"/>
              <w:rPr>
                <w:color w:val="000000" w:themeColor="text1"/>
                <w:sz w:val="28"/>
                <w:szCs w:val="28"/>
              </w:rPr>
            </w:pPr>
            <w:r w:rsidRPr="0018069B">
              <w:rPr>
                <w:rStyle w:val="2"/>
                <w:color w:val="000000" w:themeColor="text1"/>
                <w:sz w:val="28"/>
                <w:szCs w:val="28"/>
              </w:rPr>
              <w:t>10</w:t>
            </w:r>
          </w:p>
        </w:tc>
      </w:tr>
      <w:tr w:rsidR="00D63A1A" w:rsidRPr="0018069B" w:rsidTr="0018069B">
        <w:trPr>
          <w:trHeight w:hRule="exact" w:val="412"/>
        </w:trPr>
        <w:tc>
          <w:tcPr>
            <w:tcW w:w="4766" w:type="dxa"/>
            <w:shd w:val="clear" w:color="auto" w:fill="FFFFFF"/>
          </w:tcPr>
          <w:p w:rsidR="00D63A1A" w:rsidRPr="0018069B" w:rsidRDefault="00857D6D" w:rsidP="0018069B">
            <w:pPr>
              <w:pStyle w:val="3"/>
              <w:shd w:val="clear" w:color="auto" w:fill="auto"/>
              <w:spacing w:line="360" w:lineRule="auto"/>
              <w:ind w:left="740"/>
              <w:jc w:val="left"/>
              <w:rPr>
                <w:sz w:val="28"/>
                <w:szCs w:val="28"/>
              </w:rPr>
            </w:pPr>
            <w:r w:rsidRPr="0018069B">
              <w:rPr>
                <w:rStyle w:val="2"/>
                <w:sz w:val="28"/>
                <w:szCs w:val="28"/>
              </w:rPr>
              <w:t xml:space="preserve">15 </w:t>
            </w:r>
            <w:proofErr w:type="spellStart"/>
            <w:r w:rsidRPr="0018069B">
              <w:rPr>
                <w:rStyle w:val="2"/>
                <w:sz w:val="28"/>
                <w:szCs w:val="28"/>
              </w:rPr>
              <w:t>елдан</w:t>
            </w:r>
            <w:proofErr w:type="spellEnd"/>
            <w:r w:rsidRPr="0018069B">
              <w:rPr>
                <w:rStyle w:val="2"/>
                <w:sz w:val="28"/>
                <w:szCs w:val="28"/>
              </w:rPr>
              <w:t xml:space="preserve"> </w:t>
            </w:r>
            <w:proofErr w:type="spellStart"/>
            <w:r w:rsidRPr="0018069B">
              <w:rPr>
                <w:rStyle w:val="2"/>
                <w:sz w:val="28"/>
                <w:szCs w:val="28"/>
              </w:rPr>
              <w:t>күбрәк</w:t>
            </w:r>
            <w:proofErr w:type="spellEnd"/>
          </w:p>
        </w:tc>
        <w:tc>
          <w:tcPr>
            <w:tcW w:w="4458" w:type="dxa"/>
            <w:shd w:val="clear" w:color="auto" w:fill="FFFFFF"/>
          </w:tcPr>
          <w:p w:rsidR="00D63A1A" w:rsidRPr="0018069B" w:rsidRDefault="00D63A1A" w:rsidP="0018069B">
            <w:pPr>
              <w:pStyle w:val="3"/>
              <w:shd w:val="clear" w:color="auto" w:fill="auto"/>
              <w:spacing w:line="360" w:lineRule="auto"/>
              <w:jc w:val="center"/>
              <w:rPr>
                <w:color w:val="000000" w:themeColor="text1"/>
                <w:sz w:val="28"/>
                <w:szCs w:val="28"/>
              </w:rPr>
            </w:pPr>
            <w:r w:rsidRPr="0018069B">
              <w:rPr>
                <w:rStyle w:val="2"/>
                <w:color w:val="000000" w:themeColor="text1"/>
                <w:sz w:val="28"/>
                <w:szCs w:val="28"/>
              </w:rPr>
              <w:t>15</w:t>
            </w:r>
          </w:p>
        </w:tc>
      </w:tr>
    </w:tbl>
    <w:p w:rsidR="00857D6D" w:rsidRPr="0018069B" w:rsidRDefault="00857D6D" w:rsidP="00616205">
      <w:pPr>
        <w:tabs>
          <w:tab w:val="left" w:pos="1134"/>
        </w:tabs>
        <w:ind w:firstLine="709"/>
        <w:jc w:val="both"/>
        <w:rPr>
          <w:rStyle w:val="a3"/>
          <w:b w:val="0"/>
          <w:bCs w:val="0"/>
          <w:color w:val="000000"/>
          <w:sz w:val="28"/>
          <w:szCs w:val="28"/>
        </w:rPr>
      </w:pPr>
      <w:proofErr w:type="spellStart"/>
      <w:r w:rsidRPr="0018069B">
        <w:rPr>
          <w:rStyle w:val="a3"/>
          <w:b w:val="0"/>
          <w:bCs w:val="0"/>
          <w:color w:val="000000"/>
          <w:sz w:val="28"/>
          <w:szCs w:val="28"/>
        </w:rPr>
        <w:lastRenderedPageBreak/>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оешмаларның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җитәкчеләре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белгечләре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стажына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күрсәтелгән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затларның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Түбән</w:t>
      </w:r>
      <w:proofErr w:type="spellEnd"/>
      <w:r w:rsidRPr="0018069B">
        <w:rPr>
          <w:rStyle w:val="a3"/>
          <w:b w:val="0"/>
          <w:bCs w:val="0"/>
          <w:color w:val="000000"/>
          <w:sz w:val="28"/>
          <w:szCs w:val="28"/>
        </w:rPr>
        <w:t xml:space="preserve"> Кама </w:t>
      </w:r>
      <w:proofErr w:type="spellStart"/>
      <w:r w:rsidRPr="0018069B">
        <w:rPr>
          <w:rStyle w:val="a3"/>
          <w:b w:val="0"/>
          <w:bCs w:val="0"/>
          <w:color w:val="000000"/>
          <w:sz w:val="28"/>
          <w:szCs w:val="28"/>
        </w:rPr>
        <w:t>муниципаль</w:t>
      </w:r>
      <w:proofErr w:type="spellEnd"/>
      <w:r w:rsidRPr="0018069B">
        <w:rPr>
          <w:rStyle w:val="a3"/>
          <w:b w:val="0"/>
          <w:bCs w:val="0"/>
          <w:color w:val="000000"/>
          <w:sz w:val="28"/>
          <w:szCs w:val="28"/>
        </w:rPr>
        <w:t xml:space="preserve"> районы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Түбән</w:t>
      </w:r>
      <w:proofErr w:type="spellEnd"/>
      <w:r w:rsidRPr="0018069B">
        <w:rPr>
          <w:rStyle w:val="a3"/>
          <w:b w:val="0"/>
          <w:bCs w:val="0"/>
          <w:color w:val="000000"/>
          <w:sz w:val="28"/>
          <w:szCs w:val="28"/>
        </w:rPr>
        <w:t xml:space="preserve"> Кама </w:t>
      </w:r>
      <w:proofErr w:type="spellStart"/>
      <w:r w:rsidRPr="0018069B">
        <w:rPr>
          <w:rStyle w:val="a3"/>
          <w:b w:val="0"/>
          <w:bCs w:val="0"/>
          <w:color w:val="000000"/>
          <w:sz w:val="28"/>
          <w:szCs w:val="28"/>
        </w:rPr>
        <w:t>шәһәре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муниципаль</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учреждениеләрендә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эшчәнлеге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чорлары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кертелә</w:t>
      </w:r>
      <w:proofErr w:type="spellEnd"/>
      <w:r w:rsidRPr="0018069B">
        <w:rPr>
          <w:rStyle w:val="a3"/>
          <w:b w:val="0"/>
          <w:bCs w:val="0"/>
          <w:color w:val="000000"/>
          <w:sz w:val="28"/>
          <w:szCs w:val="28"/>
        </w:rPr>
        <w:t>;</w:t>
      </w:r>
    </w:p>
    <w:p w:rsidR="00857D6D" w:rsidRPr="0018069B" w:rsidRDefault="00857D6D" w:rsidP="00857D6D">
      <w:pPr>
        <w:pStyle w:val="3"/>
        <w:tabs>
          <w:tab w:val="left" w:pos="1030"/>
        </w:tabs>
        <w:spacing w:line="293" w:lineRule="exact"/>
        <w:ind w:left="100" w:right="120"/>
        <w:rPr>
          <w:sz w:val="28"/>
          <w:szCs w:val="28"/>
          <w:lang w:val="tt-RU"/>
        </w:rPr>
      </w:pPr>
      <w:r w:rsidRPr="0018069B">
        <w:rPr>
          <w:sz w:val="28"/>
          <w:szCs w:val="28"/>
          <w:lang w:val="tt-RU"/>
        </w:rPr>
        <w:t xml:space="preserve">         2) вазыйфа окладының ун проценты күләмендә эшнең катлаулылыгы һәм киеренкелеге өчен вазыйфаи окладка айлык өстәмә;</w:t>
      </w:r>
    </w:p>
    <w:p w:rsidR="00857D6D" w:rsidRPr="0018069B" w:rsidRDefault="00857D6D" w:rsidP="00857D6D">
      <w:pPr>
        <w:pStyle w:val="3"/>
        <w:shd w:val="clear" w:color="auto" w:fill="auto"/>
        <w:tabs>
          <w:tab w:val="left" w:pos="1030"/>
        </w:tabs>
        <w:spacing w:line="293" w:lineRule="exact"/>
        <w:ind w:left="740" w:right="120"/>
        <w:rPr>
          <w:sz w:val="28"/>
          <w:szCs w:val="28"/>
          <w:lang w:val="tt-RU"/>
        </w:rPr>
      </w:pPr>
      <w:r w:rsidRPr="0018069B">
        <w:rPr>
          <w:sz w:val="28"/>
          <w:szCs w:val="28"/>
          <w:lang w:val="tt-RU"/>
        </w:rPr>
        <w:t>3) вазыйфаи окладның ике проценты күләмендә айлык акчалата бүләкләү;</w:t>
      </w:r>
    </w:p>
    <w:p w:rsidR="00857D6D" w:rsidRPr="0018069B" w:rsidRDefault="00857D6D" w:rsidP="00857D6D">
      <w:pPr>
        <w:pStyle w:val="3"/>
        <w:shd w:val="clear" w:color="auto" w:fill="auto"/>
        <w:tabs>
          <w:tab w:val="left" w:pos="1030"/>
        </w:tabs>
        <w:spacing w:line="293" w:lineRule="exact"/>
        <w:ind w:right="120"/>
        <w:rPr>
          <w:sz w:val="28"/>
          <w:szCs w:val="28"/>
          <w:lang w:val="tt-RU"/>
        </w:rPr>
      </w:pPr>
      <w:r w:rsidRPr="0018069B">
        <w:rPr>
          <w:sz w:val="28"/>
          <w:szCs w:val="28"/>
          <w:lang w:val="tt-RU"/>
        </w:rPr>
        <w:t xml:space="preserve">          4) хезмәт өчен түләүнең билгеләнгән фонды чикләрендә эш нәтиҗәләре буенча премияләр (агымдагы финанс елында район бюджетын төгәлләштерүне исәпкә алып). Премиянең күләме хезмәткәр эшчәнлеге нәтиҗәләреннән чыгып билгеләнә һәм максималь күләм белән генә чикләнми.</w:t>
      </w:r>
    </w:p>
    <w:p w:rsidR="00857D6D" w:rsidRPr="0018069B" w:rsidRDefault="00857D6D" w:rsidP="00857D6D">
      <w:pPr>
        <w:pStyle w:val="3"/>
        <w:tabs>
          <w:tab w:val="left" w:pos="1030"/>
        </w:tabs>
        <w:spacing w:line="293" w:lineRule="exact"/>
        <w:ind w:right="120" w:firstLine="740"/>
        <w:rPr>
          <w:color w:val="000000"/>
          <w:sz w:val="28"/>
          <w:szCs w:val="28"/>
          <w:lang w:val="tt-RU"/>
        </w:rPr>
      </w:pPr>
      <w:r w:rsidRPr="0018069B">
        <w:rPr>
          <w:color w:val="000000"/>
          <w:sz w:val="28"/>
          <w:szCs w:val="28"/>
          <w:lang w:val="tt-RU"/>
        </w:rPr>
        <w:t>Башка премияләр хезмәт хакының биш айлык уртача күләменнән артмаска тиеш. Премия ай саен, квартал саен, бер ел өчен түләнә, шулай ук бәйрәм һәм юбилей даталарына туры китерелергә мөмкин.</w:t>
      </w:r>
    </w:p>
    <w:p w:rsidR="00857D6D" w:rsidRPr="0018069B" w:rsidRDefault="00857D6D" w:rsidP="00857D6D">
      <w:pPr>
        <w:pStyle w:val="3"/>
        <w:shd w:val="clear" w:color="auto" w:fill="auto"/>
        <w:tabs>
          <w:tab w:val="left" w:pos="1030"/>
        </w:tabs>
        <w:spacing w:line="293" w:lineRule="exact"/>
        <w:ind w:right="120" w:firstLine="740"/>
        <w:rPr>
          <w:color w:val="000000"/>
          <w:sz w:val="28"/>
          <w:szCs w:val="28"/>
          <w:lang w:val="tt-RU"/>
        </w:rPr>
      </w:pPr>
      <w:r w:rsidRPr="0018069B">
        <w:rPr>
          <w:color w:val="000000"/>
          <w:sz w:val="28"/>
          <w:szCs w:val="28"/>
          <w:lang w:val="tt-RU"/>
        </w:rPr>
        <w:t>Премия күләмен исәпләгәндә</w:t>
      </w:r>
      <w:r w:rsidR="00300B59" w:rsidRPr="0018069B">
        <w:rPr>
          <w:color w:val="000000"/>
          <w:sz w:val="28"/>
          <w:szCs w:val="28"/>
          <w:lang w:val="tt-RU"/>
        </w:rPr>
        <w:t>,</w:t>
      </w:r>
      <w:r w:rsidRPr="0018069B">
        <w:rPr>
          <w:color w:val="000000"/>
          <w:sz w:val="28"/>
          <w:szCs w:val="28"/>
          <w:lang w:val="tt-RU"/>
        </w:rPr>
        <w:t xml:space="preserve"> ел саен түләнә торган отпуск</w:t>
      </w:r>
      <w:r w:rsidR="00300B59" w:rsidRPr="0018069B">
        <w:rPr>
          <w:color w:val="000000"/>
          <w:sz w:val="28"/>
          <w:szCs w:val="28"/>
          <w:lang w:val="tt-RU"/>
        </w:rPr>
        <w:t xml:space="preserve"> алганда бер тапкыр бирелә торган түләү</w:t>
      </w:r>
      <w:r w:rsidRPr="0018069B">
        <w:rPr>
          <w:color w:val="000000"/>
          <w:sz w:val="28"/>
          <w:szCs w:val="28"/>
          <w:lang w:val="tt-RU"/>
        </w:rPr>
        <w:t>, матди ярдәм, квартал һәм еллык премияләр, хезмәткәрнең административ һәм уку ялында булу вакыты,</w:t>
      </w:r>
      <w:r w:rsidR="00300B59" w:rsidRPr="0018069B">
        <w:rPr>
          <w:color w:val="000000"/>
          <w:sz w:val="28"/>
          <w:szCs w:val="28"/>
          <w:lang w:val="tt-RU"/>
        </w:rPr>
        <w:t xml:space="preserve"> вакытлыча эшкә сәләтсез чоры исәпкә алынмый</w:t>
      </w:r>
      <w:r w:rsidRPr="0018069B">
        <w:rPr>
          <w:color w:val="000000"/>
          <w:sz w:val="28"/>
          <w:szCs w:val="28"/>
          <w:lang w:val="tt-RU"/>
        </w:rPr>
        <w:t>;</w:t>
      </w:r>
    </w:p>
    <w:p w:rsidR="00857D6D" w:rsidRPr="0018069B" w:rsidRDefault="00857D6D" w:rsidP="00857D6D">
      <w:pPr>
        <w:pStyle w:val="3"/>
        <w:tabs>
          <w:tab w:val="left" w:pos="1030"/>
        </w:tabs>
        <w:spacing w:line="293" w:lineRule="exact"/>
        <w:ind w:left="100" w:right="120"/>
        <w:rPr>
          <w:sz w:val="28"/>
          <w:szCs w:val="28"/>
          <w:lang w:val="tt-RU"/>
        </w:rPr>
      </w:pPr>
      <w:r w:rsidRPr="0018069B">
        <w:rPr>
          <w:sz w:val="28"/>
          <w:szCs w:val="28"/>
          <w:lang w:val="tt-RU"/>
        </w:rPr>
        <w:t xml:space="preserve">         5) хезмәткәрләргә аена өч вазыйфаи окладтан артмаган күләмдә өстәмә компенсация түләүләре;</w:t>
      </w:r>
    </w:p>
    <w:p w:rsidR="00857D6D" w:rsidRPr="0018069B" w:rsidRDefault="00D10D80" w:rsidP="00857D6D">
      <w:pPr>
        <w:pStyle w:val="3"/>
        <w:shd w:val="clear" w:color="auto" w:fill="auto"/>
        <w:tabs>
          <w:tab w:val="left" w:pos="1030"/>
        </w:tabs>
        <w:spacing w:line="293" w:lineRule="exact"/>
        <w:ind w:right="120"/>
        <w:rPr>
          <w:sz w:val="28"/>
          <w:szCs w:val="28"/>
          <w:lang w:val="tt-RU"/>
        </w:rPr>
      </w:pPr>
      <w:r w:rsidRPr="0018069B">
        <w:rPr>
          <w:sz w:val="28"/>
          <w:szCs w:val="28"/>
          <w:lang w:val="tt-RU"/>
        </w:rPr>
        <w:t xml:space="preserve">          6) Түбән Кама муниципаль район Советының «Түбән Кама муниципаль район Советының кайбер карарларына үзгәрешләр кертү турында» 2020 елның 3 февралендәге 8 номерлы карарының 3 пункты нигезендә, РФ Президентының «Дәүләт социаль сәясәтен гамәлгә ашыру чаралары турында» 2012 елның 7 маендагы 597 номерлы Указы нигезендә, «Бюджет өлкәсе хезмәткәрләренә хезмәт өчен түләү буенча бердәм тариф челтәре кагылмый торган аерым бюджет өлкәсе оешмалары хезмәткәрләренә түләү шартлары турында» 2018 елның 30 мартындагы 195 номерлы Татарстан Республикасы Министрлар Кабинеты карарының 6 пункты нигезендә, әлеге карарның 7 пункты белән, хезмәткәрләрнең хезмәт хакын хезмәт өчен түләү шартларына күчү вакытына гамәлдә булган хезмәткә түләү системасы нигезендә түләнә торган хезмәт хакы дәрәҗәсенә җиткерү максатларында, хезмәткәрләргә аена өч вазыйфаи окладтан артмаган </w:t>
      </w:r>
      <w:r w:rsidR="00191D60" w:rsidRPr="0018069B">
        <w:rPr>
          <w:sz w:val="28"/>
          <w:szCs w:val="28"/>
          <w:lang w:val="tt-RU"/>
        </w:rPr>
        <w:t>күләмдә өстәмә компенсация түләве</w:t>
      </w:r>
      <w:r w:rsidRPr="0018069B">
        <w:rPr>
          <w:sz w:val="28"/>
          <w:szCs w:val="28"/>
          <w:lang w:val="tt-RU"/>
        </w:rPr>
        <w:t xml:space="preserve"> кертергә.</w:t>
      </w:r>
      <w:r w:rsidR="00857D6D" w:rsidRPr="0018069B">
        <w:rPr>
          <w:sz w:val="28"/>
          <w:szCs w:val="28"/>
          <w:lang w:val="tt-RU"/>
        </w:rPr>
        <w:t xml:space="preserve"> </w:t>
      </w:r>
    </w:p>
    <w:p w:rsidR="00BA28BC" w:rsidRPr="0018069B" w:rsidRDefault="00BA28BC" w:rsidP="00857D6D">
      <w:pPr>
        <w:pStyle w:val="3"/>
        <w:shd w:val="clear" w:color="auto" w:fill="auto"/>
        <w:tabs>
          <w:tab w:val="left" w:pos="1030"/>
        </w:tabs>
        <w:spacing w:line="293" w:lineRule="exact"/>
        <w:ind w:right="120"/>
        <w:rPr>
          <w:sz w:val="28"/>
          <w:szCs w:val="28"/>
          <w:lang w:val="tt-RU"/>
        </w:rPr>
      </w:pPr>
      <w:r w:rsidRPr="0018069B">
        <w:rPr>
          <w:sz w:val="28"/>
          <w:szCs w:val="28"/>
          <w:lang w:val="tt-RU"/>
        </w:rPr>
        <w:t xml:space="preserve">          4. Белгечләргә һәм хезмәткәрләргә һөнәрләрне берләштергән, хезмәт күрсәтү зоналарын киңәйтү һәм үз төп эше белән беррәттән вакытлыча эшләмәүче хезмәткәрләрнең йөкләмәләрен үтәгән өчен билгеләнгән хезмәт өчен түләү фонды чикләрендә төп эш буенча хезмәт хакыннан 50% ка кадәр күләмдә өстәмә түләү билгеләргә.</w:t>
      </w:r>
    </w:p>
    <w:p w:rsidR="00BA28BC" w:rsidRPr="0018069B" w:rsidRDefault="00BA28BC" w:rsidP="00BA28BC">
      <w:pPr>
        <w:tabs>
          <w:tab w:val="left" w:pos="1134"/>
        </w:tabs>
        <w:jc w:val="both"/>
        <w:rPr>
          <w:sz w:val="28"/>
          <w:szCs w:val="28"/>
          <w:lang w:val="tt-RU"/>
        </w:rPr>
      </w:pPr>
      <w:r w:rsidRPr="0018069B">
        <w:rPr>
          <w:sz w:val="28"/>
          <w:szCs w:val="28"/>
          <w:lang w:val="tt-RU"/>
        </w:rPr>
        <w:t xml:space="preserve">          5. Эш бирүче карары буенча яңа коронавирус йогышы таралуны кисәтүгә (шул исәптән лаборатор анализлар үткәрүгә) бәйле чыгымнарны кайтарганда, шулай ук хезмәткәрнең һәм аның якын туганнарының каты авыруы, вафат булуы һәм башка бәхетсезлек очракларында матди ярдәм түләнә ала.</w:t>
      </w:r>
    </w:p>
    <w:p w:rsidR="00BA28BC" w:rsidRPr="0018069B" w:rsidRDefault="00BA28BC" w:rsidP="00BA28BC">
      <w:pPr>
        <w:tabs>
          <w:tab w:val="left" w:pos="1134"/>
        </w:tabs>
        <w:jc w:val="both"/>
        <w:rPr>
          <w:sz w:val="28"/>
          <w:szCs w:val="28"/>
          <w:lang w:val="tt-RU"/>
        </w:rPr>
      </w:pPr>
      <w:r w:rsidRPr="0018069B">
        <w:rPr>
          <w:sz w:val="28"/>
          <w:szCs w:val="28"/>
          <w:lang w:val="tt-RU"/>
        </w:rPr>
        <w:t xml:space="preserve">          Матди ярдәм түләү хезмәткәрнең гаризасы нигезендә, хезмәткәрнең айлык хезмәт хакыннан артмаган күләмдә башкарыла.</w:t>
      </w:r>
    </w:p>
    <w:p w:rsidR="00BA28BC" w:rsidRPr="0018069B" w:rsidRDefault="00B51E0F" w:rsidP="00BA28BC">
      <w:pPr>
        <w:tabs>
          <w:tab w:val="left" w:pos="1134"/>
        </w:tabs>
        <w:jc w:val="both"/>
        <w:rPr>
          <w:sz w:val="28"/>
          <w:szCs w:val="28"/>
          <w:lang w:val="tt-RU"/>
        </w:rPr>
      </w:pPr>
      <w:r w:rsidRPr="0018069B">
        <w:rPr>
          <w:sz w:val="28"/>
          <w:szCs w:val="28"/>
          <w:lang w:val="tt-RU"/>
        </w:rPr>
        <w:t xml:space="preserve">          Зур күләмдә матди ярдәм Түбән Кама муниципаль районы Б</w:t>
      </w:r>
      <w:r w:rsidR="00BA28BC" w:rsidRPr="0018069B">
        <w:rPr>
          <w:sz w:val="28"/>
          <w:szCs w:val="28"/>
          <w:lang w:val="tt-RU"/>
        </w:rPr>
        <w:t xml:space="preserve">ашлыгы белән килешенеп түләнә ала. </w:t>
      </w:r>
    </w:p>
    <w:p w:rsidR="00D63A1A" w:rsidRPr="0018069B" w:rsidRDefault="00B51E0F" w:rsidP="00B51E0F">
      <w:pPr>
        <w:tabs>
          <w:tab w:val="left" w:pos="993"/>
        </w:tabs>
        <w:jc w:val="both"/>
        <w:rPr>
          <w:color w:val="000000"/>
          <w:sz w:val="28"/>
          <w:szCs w:val="28"/>
          <w:lang w:val="tt-RU"/>
        </w:rPr>
      </w:pPr>
      <w:r w:rsidRPr="0018069B">
        <w:rPr>
          <w:color w:val="000000"/>
          <w:sz w:val="28"/>
          <w:szCs w:val="28"/>
          <w:lang w:val="tt-RU"/>
        </w:rPr>
        <w:t xml:space="preserve">          6. Аерым оешмаларның эшчеләренә билгеләргә:</w:t>
      </w:r>
    </w:p>
    <w:p w:rsidR="00B51E0F" w:rsidRPr="0018069B" w:rsidRDefault="00B51E0F" w:rsidP="00B51E0F">
      <w:pPr>
        <w:tabs>
          <w:tab w:val="left" w:pos="993"/>
        </w:tabs>
        <w:jc w:val="both"/>
        <w:rPr>
          <w:color w:val="000000"/>
          <w:sz w:val="28"/>
          <w:szCs w:val="28"/>
          <w:lang w:val="tt-RU"/>
        </w:rPr>
      </w:pPr>
      <w:r w:rsidRPr="0018069B">
        <w:rPr>
          <w:color w:val="000000"/>
          <w:sz w:val="28"/>
          <w:szCs w:val="28"/>
          <w:lang w:val="tt-RU"/>
        </w:rPr>
        <w:lastRenderedPageBreak/>
        <w:t xml:space="preserve">          1) </w:t>
      </w:r>
      <w:r w:rsidR="007A576D" w:rsidRPr="0018069B">
        <w:rPr>
          <w:color w:val="000000"/>
          <w:sz w:val="28"/>
          <w:szCs w:val="28"/>
          <w:lang w:val="tt-RU"/>
        </w:rPr>
        <w:t>нормага салынмаган</w:t>
      </w:r>
      <w:r w:rsidRPr="0018069B">
        <w:rPr>
          <w:color w:val="000000"/>
          <w:sz w:val="28"/>
          <w:szCs w:val="28"/>
          <w:lang w:val="tt-RU"/>
        </w:rPr>
        <w:t xml:space="preserve"> эш көне өчен хезмәт җиңел автомобильләре йөртүчеләренә өстәмә түләүне исәпкә алмыйча, айлык тариф ставкасының 50 проценты күләмендә эшнең катлаулылыгы һәм киеренкелеге өчен айлык тариф ставкасына айлык өстәмә түләү;</w:t>
      </w:r>
    </w:p>
    <w:p w:rsidR="00B51E0F" w:rsidRPr="0018069B" w:rsidRDefault="00B51E0F" w:rsidP="00B51E0F">
      <w:pPr>
        <w:tabs>
          <w:tab w:val="left" w:pos="993"/>
        </w:tabs>
        <w:jc w:val="both"/>
        <w:rPr>
          <w:color w:val="000000"/>
          <w:sz w:val="28"/>
          <w:szCs w:val="28"/>
          <w:lang w:val="tt-RU"/>
        </w:rPr>
      </w:pPr>
      <w:r w:rsidRPr="0018069B">
        <w:rPr>
          <w:color w:val="000000"/>
          <w:sz w:val="28"/>
          <w:szCs w:val="28"/>
          <w:lang w:val="tt-RU"/>
        </w:rPr>
        <w:t xml:space="preserve">          2) эш нәтиҗәләре буенча премияләр (премия күләме хезмәткәр эшчәнлеге нәтиҗәләреннән чыгып билгеләнә һәм максималь күләм белән чикләнми);</w:t>
      </w:r>
    </w:p>
    <w:p w:rsidR="00B51E0F" w:rsidRPr="0018069B" w:rsidRDefault="00B51E0F" w:rsidP="00B51E0F">
      <w:pPr>
        <w:tabs>
          <w:tab w:val="left" w:pos="993"/>
        </w:tabs>
        <w:jc w:val="both"/>
        <w:rPr>
          <w:color w:val="000000"/>
          <w:sz w:val="28"/>
          <w:szCs w:val="28"/>
          <w:lang w:val="tt-RU"/>
        </w:rPr>
      </w:pPr>
      <w:r w:rsidRPr="0018069B">
        <w:rPr>
          <w:color w:val="000000"/>
          <w:sz w:val="28"/>
          <w:szCs w:val="28"/>
          <w:lang w:val="tt-RU"/>
        </w:rPr>
        <w:t xml:space="preserve">          3) айлык тариф ставкасының 25 проценты күләмендә премияне исәпкә алып, ике айлык тариф ставкасы күләмендә еллык түләүле отпуск биргәндә матди ярдәм;</w:t>
      </w:r>
    </w:p>
    <w:p w:rsidR="00B51E0F" w:rsidRPr="0018069B" w:rsidRDefault="00B51E0F" w:rsidP="00B51E0F">
      <w:pPr>
        <w:tabs>
          <w:tab w:val="left" w:pos="993"/>
        </w:tabs>
        <w:jc w:val="both"/>
        <w:rPr>
          <w:color w:val="000000"/>
          <w:sz w:val="28"/>
          <w:szCs w:val="28"/>
          <w:lang w:val="tt-RU"/>
        </w:rPr>
      </w:pPr>
      <w:r w:rsidRPr="0018069B">
        <w:rPr>
          <w:color w:val="000000"/>
          <w:sz w:val="28"/>
          <w:szCs w:val="28"/>
          <w:lang w:val="tt-RU"/>
        </w:rPr>
        <w:t xml:space="preserve">          4) түбәндәге күләмнәрдә хезмәт һәм җиңел автомобиль йөртүчеләргә класс өчен айлык өстәмә түләү:</w:t>
      </w:r>
    </w:p>
    <w:p w:rsidR="00B51E0F" w:rsidRPr="0018069B" w:rsidRDefault="00B51E0F" w:rsidP="00B51E0F">
      <w:pPr>
        <w:tabs>
          <w:tab w:val="left" w:pos="993"/>
        </w:tabs>
        <w:jc w:val="both"/>
        <w:rPr>
          <w:color w:val="000000"/>
          <w:sz w:val="28"/>
          <w:szCs w:val="28"/>
          <w:lang w:val="tt-RU"/>
        </w:rPr>
      </w:pPr>
      <w:r w:rsidRPr="0018069B">
        <w:rPr>
          <w:color w:val="000000"/>
          <w:sz w:val="28"/>
          <w:szCs w:val="28"/>
          <w:lang w:val="tt-RU"/>
        </w:rPr>
        <w:t xml:space="preserve">          I класслы машина йөртүчеләргә - машина йөртүче сыйфатында эшләгән вакыт өчен билгеләнгән айлык тариф ставкасының 25 проценты,</w:t>
      </w:r>
    </w:p>
    <w:p w:rsidR="00B51E0F" w:rsidRPr="0018069B" w:rsidRDefault="00B51E0F" w:rsidP="00B51E0F">
      <w:pPr>
        <w:tabs>
          <w:tab w:val="left" w:pos="993"/>
        </w:tabs>
        <w:jc w:val="both"/>
        <w:rPr>
          <w:color w:val="000000"/>
          <w:sz w:val="28"/>
          <w:szCs w:val="28"/>
          <w:lang w:val="tt-RU"/>
        </w:rPr>
      </w:pPr>
      <w:r w:rsidRPr="0018069B">
        <w:rPr>
          <w:color w:val="000000"/>
          <w:sz w:val="28"/>
          <w:szCs w:val="28"/>
          <w:lang w:val="tt-RU"/>
        </w:rPr>
        <w:t xml:space="preserve">          II класслы машина йөртүчеләргә - машина йөртүче сыйфатында эшләгән вакыт өчен билгеләнгән айлык тариф ставкасының 10 проценты;</w:t>
      </w:r>
    </w:p>
    <w:p w:rsidR="00D63A1A" w:rsidRPr="0018069B" w:rsidRDefault="00B7501D" w:rsidP="00BF28C6">
      <w:pPr>
        <w:pStyle w:val="3"/>
        <w:shd w:val="clear" w:color="auto" w:fill="auto"/>
        <w:spacing w:line="293" w:lineRule="exact"/>
        <w:ind w:left="100" w:right="120" w:firstLine="640"/>
        <w:rPr>
          <w:color w:val="000000"/>
          <w:sz w:val="28"/>
          <w:szCs w:val="28"/>
          <w:lang w:val="tt-RU"/>
        </w:rPr>
      </w:pPr>
      <w:r w:rsidRPr="0018069B">
        <w:rPr>
          <w:color w:val="000000"/>
          <w:sz w:val="28"/>
          <w:szCs w:val="28"/>
          <w:lang w:val="tt-RU"/>
        </w:rPr>
        <w:t>5</w:t>
      </w:r>
      <w:r w:rsidR="00B51E0F" w:rsidRPr="0018069B">
        <w:rPr>
          <w:color w:val="000000"/>
          <w:sz w:val="28"/>
          <w:szCs w:val="28"/>
          <w:lang w:val="tt-RU"/>
        </w:rPr>
        <w:t>)</w:t>
      </w:r>
      <w:r w:rsidR="00B51E0F" w:rsidRPr="0018069B">
        <w:rPr>
          <w:color w:val="000000"/>
          <w:sz w:val="28"/>
          <w:szCs w:val="28"/>
          <w:lang w:val="tt-RU"/>
        </w:rPr>
        <w:tab/>
        <w:t>ай саен өстәмә түләү</w:t>
      </w:r>
      <w:r w:rsidR="00D63A1A" w:rsidRPr="0018069B">
        <w:rPr>
          <w:color w:val="000000"/>
          <w:sz w:val="28"/>
          <w:szCs w:val="28"/>
          <w:lang w:val="tt-RU"/>
        </w:rPr>
        <w:t>:</w:t>
      </w:r>
    </w:p>
    <w:p w:rsidR="00B51E0F" w:rsidRPr="0018069B" w:rsidRDefault="00B51E0F" w:rsidP="00B51E0F">
      <w:pPr>
        <w:pStyle w:val="3"/>
        <w:spacing w:line="293" w:lineRule="exact"/>
        <w:ind w:left="100" w:right="120" w:firstLine="640"/>
        <w:rPr>
          <w:color w:val="000000"/>
          <w:sz w:val="28"/>
          <w:szCs w:val="28"/>
          <w:lang w:val="tt-RU"/>
        </w:rPr>
      </w:pPr>
      <w:r w:rsidRPr="0018069B">
        <w:rPr>
          <w:color w:val="000000"/>
          <w:sz w:val="28"/>
          <w:szCs w:val="28"/>
          <w:lang w:val="tt-RU"/>
        </w:rPr>
        <w:t>һөнәрләрне берләштергән, хезмәт күрсәтү зоналарын киңәйткән һәм үзенең төп эше белән беррәттән вакытлыча эшләми торган хезмәткәрләрнең вазыйфаларын да башкарган өчен -</w:t>
      </w:r>
      <w:r w:rsidR="000B089A" w:rsidRPr="0018069B">
        <w:rPr>
          <w:sz w:val="28"/>
          <w:szCs w:val="28"/>
          <w:lang w:val="tt-RU"/>
        </w:rPr>
        <w:t xml:space="preserve"> </w:t>
      </w:r>
      <w:r w:rsidR="000B089A" w:rsidRPr="0018069B">
        <w:rPr>
          <w:color w:val="000000"/>
          <w:sz w:val="28"/>
          <w:szCs w:val="28"/>
          <w:lang w:val="tt-RU"/>
        </w:rPr>
        <w:t>хезмәт өчен түләү фонды чикләрендә</w:t>
      </w:r>
      <w:r w:rsidRPr="0018069B">
        <w:rPr>
          <w:color w:val="000000"/>
          <w:sz w:val="28"/>
          <w:szCs w:val="28"/>
          <w:lang w:val="tt-RU"/>
        </w:rPr>
        <w:t xml:space="preserve"> гамәлдәге законнар нигезендә төп эш буенча хезмәт</w:t>
      </w:r>
      <w:r w:rsidR="000B089A" w:rsidRPr="0018069B">
        <w:rPr>
          <w:color w:val="000000"/>
          <w:sz w:val="28"/>
          <w:szCs w:val="28"/>
          <w:lang w:val="tt-RU"/>
        </w:rPr>
        <w:t xml:space="preserve"> хакыннан 50% ка кадәр күләмдә</w:t>
      </w:r>
      <w:r w:rsidRPr="0018069B">
        <w:rPr>
          <w:color w:val="000000"/>
          <w:sz w:val="28"/>
          <w:szCs w:val="28"/>
          <w:lang w:val="tt-RU"/>
        </w:rPr>
        <w:t>;</w:t>
      </w:r>
    </w:p>
    <w:p w:rsidR="00B51E0F" w:rsidRPr="0018069B" w:rsidRDefault="00B51E0F" w:rsidP="00B51E0F">
      <w:pPr>
        <w:pStyle w:val="3"/>
        <w:spacing w:line="293" w:lineRule="exact"/>
        <w:ind w:left="100" w:right="120" w:firstLine="640"/>
        <w:rPr>
          <w:color w:val="000000"/>
          <w:sz w:val="28"/>
          <w:szCs w:val="28"/>
          <w:lang w:val="tt-RU"/>
        </w:rPr>
      </w:pPr>
      <w:r w:rsidRPr="0018069B">
        <w:rPr>
          <w:color w:val="000000"/>
          <w:sz w:val="28"/>
          <w:szCs w:val="28"/>
          <w:lang w:val="tt-RU"/>
        </w:rPr>
        <w:t>төнге вакытта эшләгән өчен (22 сәгатьтән 6 сәгатькә ка</w:t>
      </w:r>
      <w:r w:rsidR="000B089A" w:rsidRPr="0018069B">
        <w:rPr>
          <w:color w:val="000000"/>
          <w:sz w:val="28"/>
          <w:szCs w:val="28"/>
          <w:lang w:val="tt-RU"/>
        </w:rPr>
        <w:t>дәр) - сәгатьле</w:t>
      </w:r>
      <w:r w:rsidRPr="0018069B">
        <w:rPr>
          <w:color w:val="000000"/>
          <w:sz w:val="28"/>
          <w:szCs w:val="28"/>
          <w:lang w:val="tt-RU"/>
        </w:rPr>
        <w:t xml:space="preserve"> тариф ставкасының 35 проценты күләмендә;</w:t>
      </w:r>
    </w:p>
    <w:p w:rsidR="00B51E0F" w:rsidRPr="0018069B" w:rsidRDefault="00B51E0F" w:rsidP="00B51E0F">
      <w:pPr>
        <w:pStyle w:val="3"/>
        <w:spacing w:line="293" w:lineRule="exact"/>
        <w:ind w:left="100" w:right="120" w:firstLine="640"/>
        <w:rPr>
          <w:color w:val="000000"/>
          <w:sz w:val="28"/>
          <w:szCs w:val="28"/>
          <w:lang w:val="tt-RU"/>
        </w:rPr>
      </w:pPr>
      <w:r w:rsidRPr="0018069B">
        <w:rPr>
          <w:color w:val="000000"/>
          <w:sz w:val="28"/>
          <w:szCs w:val="28"/>
          <w:lang w:val="tt-RU"/>
        </w:rPr>
        <w:t>бәйрәм һәм ял көннәрендә эшләгән өчен</w:t>
      </w:r>
      <w:r w:rsidR="000B089A" w:rsidRPr="0018069B">
        <w:rPr>
          <w:color w:val="000000"/>
          <w:sz w:val="28"/>
          <w:szCs w:val="28"/>
          <w:lang w:val="tt-RU"/>
        </w:rPr>
        <w:t xml:space="preserve"> </w:t>
      </w:r>
      <w:r w:rsidRPr="0018069B">
        <w:rPr>
          <w:color w:val="000000"/>
          <w:sz w:val="28"/>
          <w:szCs w:val="28"/>
          <w:lang w:val="tt-RU"/>
        </w:rPr>
        <w:t>-</w:t>
      </w:r>
      <w:r w:rsidR="000B089A" w:rsidRPr="0018069B">
        <w:rPr>
          <w:color w:val="000000"/>
          <w:sz w:val="28"/>
          <w:szCs w:val="28"/>
          <w:lang w:val="tt-RU"/>
        </w:rPr>
        <w:t xml:space="preserve"> </w:t>
      </w:r>
      <w:r w:rsidRPr="0018069B">
        <w:rPr>
          <w:color w:val="000000"/>
          <w:sz w:val="28"/>
          <w:szCs w:val="28"/>
          <w:lang w:val="tt-RU"/>
        </w:rPr>
        <w:t>икеләтә көнлек тариф ставкасы күләмендә;</w:t>
      </w:r>
    </w:p>
    <w:p w:rsidR="00B51E0F" w:rsidRPr="0018069B" w:rsidRDefault="00B51E0F" w:rsidP="00B51E0F">
      <w:pPr>
        <w:pStyle w:val="3"/>
        <w:shd w:val="clear" w:color="auto" w:fill="auto"/>
        <w:spacing w:line="293" w:lineRule="exact"/>
        <w:ind w:left="100" w:right="120" w:firstLine="640"/>
        <w:rPr>
          <w:color w:val="000000"/>
          <w:sz w:val="28"/>
          <w:szCs w:val="28"/>
          <w:lang w:val="tt-RU"/>
        </w:rPr>
      </w:pPr>
      <w:r w:rsidRPr="0018069B">
        <w:rPr>
          <w:color w:val="000000"/>
          <w:sz w:val="28"/>
          <w:szCs w:val="28"/>
          <w:lang w:val="tt-RU"/>
        </w:rPr>
        <w:t>нормага салынмаган эш көнендә хезмәт җиңел автомобильләрен йөртүчеләргә</w:t>
      </w:r>
      <w:r w:rsidR="000B089A" w:rsidRPr="0018069B">
        <w:rPr>
          <w:color w:val="000000"/>
          <w:sz w:val="28"/>
          <w:szCs w:val="28"/>
          <w:lang w:val="tt-RU"/>
        </w:rPr>
        <w:t xml:space="preserve"> </w:t>
      </w:r>
      <w:r w:rsidRPr="0018069B">
        <w:rPr>
          <w:color w:val="000000"/>
          <w:sz w:val="28"/>
          <w:szCs w:val="28"/>
          <w:lang w:val="tt-RU"/>
        </w:rPr>
        <w:t>-</w:t>
      </w:r>
      <w:r w:rsidR="000B089A" w:rsidRPr="0018069B">
        <w:rPr>
          <w:color w:val="000000"/>
          <w:sz w:val="28"/>
          <w:szCs w:val="28"/>
          <w:lang w:val="tt-RU"/>
        </w:rPr>
        <w:t xml:space="preserve"> айлык</w:t>
      </w:r>
      <w:r w:rsidRPr="0018069B">
        <w:rPr>
          <w:color w:val="000000"/>
          <w:sz w:val="28"/>
          <w:szCs w:val="28"/>
          <w:lang w:val="tt-RU"/>
        </w:rPr>
        <w:t xml:space="preserve"> тариф ставкасының 50 проценты күләмендә.</w:t>
      </w:r>
    </w:p>
    <w:p w:rsidR="007E1609" w:rsidRPr="0018069B" w:rsidRDefault="007E1609" w:rsidP="007E1609">
      <w:pPr>
        <w:tabs>
          <w:tab w:val="left" w:pos="993"/>
        </w:tabs>
        <w:jc w:val="both"/>
        <w:rPr>
          <w:color w:val="000000"/>
          <w:sz w:val="28"/>
          <w:szCs w:val="28"/>
        </w:rPr>
      </w:pPr>
      <w:r w:rsidRPr="0018069B">
        <w:rPr>
          <w:color w:val="000000"/>
          <w:sz w:val="28"/>
          <w:szCs w:val="28"/>
          <w:lang w:val="tt-RU"/>
        </w:rPr>
        <w:t xml:space="preserve">          </w:t>
      </w:r>
      <w:r w:rsidRPr="0018069B">
        <w:rPr>
          <w:color w:val="000000"/>
          <w:sz w:val="28"/>
          <w:szCs w:val="28"/>
        </w:rPr>
        <w:t xml:space="preserve">7. </w:t>
      </w:r>
      <w:proofErr w:type="spellStart"/>
      <w:r w:rsidRPr="0018069B">
        <w:rPr>
          <w:color w:val="000000"/>
          <w:sz w:val="28"/>
          <w:szCs w:val="28"/>
        </w:rPr>
        <w:t>Хезмәткәрләргә</w:t>
      </w:r>
      <w:proofErr w:type="spellEnd"/>
      <w:r w:rsidRPr="0018069B">
        <w:rPr>
          <w:color w:val="000000"/>
          <w:sz w:val="28"/>
          <w:szCs w:val="28"/>
        </w:rPr>
        <w:t xml:space="preserve"> </w:t>
      </w:r>
      <w:proofErr w:type="spellStart"/>
      <w:r w:rsidRPr="0018069B">
        <w:rPr>
          <w:color w:val="000000"/>
          <w:sz w:val="28"/>
          <w:szCs w:val="28"/>
        </w:rPr>
        <w:t>федераль</w:t>
      </w:r>
      <w:proofErr w:type="spellEnd"/>
      <w:r w:rsidRPr="0018069B">
        <w:rPr>
          <w:color w:val="000000"/>
          <w:sz w:val="28"/>
          <w:szCs w:val="28"/>
        </w:rPr>
        <w:t xml:space="preserve"> </w:t>
      </w:r>
      <w:proofErr w:type="spellStart"/>
      <w:r w:rsidRPr="0018069B">
        <w:rPr>
          <w:color w:val="000000"/>
          <w:sz w:val="28"/>
          <w:szCs w:val="28"/>
        </w:rPr>
        <w:t>законнарда</w:t>
      </w:r>
      <w:proofErr w:type="spellEnd"/>
      <w:r w:rsidRPr="0018069B">
        <w:rPr>
          <w:color w:val="000000"/>
          <w:sz w:val="28"/>
          <w:szCs w:val="28"/>
        </w:rPr>
        <w:t xml:space="preserve">, Татарстан </w:t>
      </w:r>
      <w:proofErr w:type="spellStart"/>
      <w:r w:rsidRPr="0018069B">
        <w:rPr>
          <w:color w:val="000000"/>
          <w:sz w:val="28"/>
          <w:szCs w:val="28"/>
        </w:rPr>
        <w:t>Республикасы</w:t>
      </w:r>
      <w:proofErr w:type="spellEnd"/>
      <w:r w:rsidRPr="0018069B">
        <w:rPr>
          <w:color w:val="000000"/>
          <w:sz w:val="28"/>
          <w:szCs w:val="28"/>
        </w:rPr>
        <w:t xml:space="preserve"> </w:t>
      </w:r>
      <w:proofErr w:type="spellStart"/>
      <w:r w:rsidRPr="0018069B">
        <w:rPr>
          <w:color w:val="000000"/>
          <w:sz w:val="28"/>
          <w:szCs w:val="28"/>
        </w:rPr>
        <w:t>законнарында</w:t>
      </w:r>
      <w:proofErr w:type="spellEnd"/>
      <w:r w:rsidRPr="0018069B">
        <w:rPr>
          <w:color w:val="000000"/>
          <w:sz w:val="28"/>
          <w:szCs w:val="28"/>
        </w:rPr>
        <w:t xml:space="preserve"> </w:t>
      </w:r>
      <w:proofErr w:type="spellStart"/>
      <w:r w:rsidRPr="0018069B">
        <w:rPr>
          <w:color w:val="000000"/>
          <w:sz w:val="28"/>
          <w:szCs w:val="28"/>
        </w:rPr>
        <w:t>һәм</w:t>
      </w:r>
      <w:proofErr w:type="spellEnd"/>
      <w:r w:rsidRPr="0018069B">
        <w:rPr>
          <w:color w:val="000000"/>
          <w:sz w:val="28"/>
          <w:szCs w:val="28"/>
        </w:rPr>
        <w:t xml:space="preserve"> башка норматив </w:t>
      </w:r>
      <w:proofErr w:type="spellStart"/>
      <w:r w:rsidRPr="0018069B">
        <w:rPr>
          <w:color w:val="000000"/>
          <w:sz w:val="28"/>
          <w:szCs w:val="28"/>
        </w:rPr>
        <w:t>хокукый</w:t>
      </w:r>
      <w:proofErr w:type="spellEnd"/>
      <w:r w:rsidRPr="0018069B">
        <w:rPr>
          <w:color w:val="000000"/>
          <w:sz w:val="28"/>
          <w:szCs w:val="28"/>
        </w:rPr>
        <w:t xml:space="preserve"> </w:t>
      </w:r>
      <w:proofErr w:type="spellStart"/>
      <w:r w:rsidRPr="0018069B">
        <w:rPr>
          <w:color w:val="000000"/>
          <w:sz w:val="28"/>
          <w:szCs w:val="28"/>
        </w:rPr>
        <w:t>актларда</w:t>
      </w:r>
      <w:proofErr w:type="spellEnd"/>
      <w:r w:rsidRPr="0018069B">
        <w:rPr>
          <w:color w:val="000000"/>
          <w:sz w:val="28"/>
          <w:szCs w:val="28"/>
        </w:rPr>
        <w:t xml:space="preserve"> </w:t>
      </w:r>
      <w:proofErr w:type="spellStart"/>
      <w:r w:rsidRPr="0018069B">
        <w:rPr>
          <w:color w:val="000000"/>
          <w:sz w:val="28"/>
          <w:szCs w:val="28"/>
        </w:rPr>
        <w:t>каралган</w:t>
      </w:r>
      <w:proofErr w:type="spellEnd"/>
      <w:r w:rsidRPr="0018069B">
        <w:rPr>
          <w:color w:val="000000"/>
          <w:sz w:val="28"/>
          <w:szCs w:val="28"/>
        </w:rPr>
        <w:t xml:space="preserve"> башка </w:t>
      </w:r>
      <w:proofErr w:type="spellStart"/>
      <w:r w:rsidRPr="0018069B">
        <w:rPr>
          <w:color w:val="000000"/>
          <w:sz w:val="28"/>
          <w:szCs w:val="28"/>
        </w:rPr>
        <w:t>түләүләр</w:t>
      </w:r>
      <w:proofErr w:type="spellEnd"/>
      <w:r w:rsidRPr="0018069B">
        <w:rPr>
          <w:color w:val="000000"/>
          <w:sz w:val="28"/>
          <w:szCs w:val="28"/>
        </w:rPr>
        <w:t xml:space="preserve"> </w:t>
      </w:r>
      <w:proofErr w:type="spellStart"/>
      <w:r w:rsidRPr="0018069B">
        <w:rPr>
          <w:color w:val="000000"/>
          <w:sz w:val="28"/>
          <w:szCs w:val="28"/>
        </w:rPr>
        <w:t>башкарырга</w:t>
      </w:r>
      <w:proofErr w:type="spellEnd"/>
      <w:r w:rsidRPr="0018069B">
        <w:rPr>
          <w:color w:val="000000"/>
          <w:sz w:val="28"/>
          <w:szCs w:val="28"/>
        </w:rPr>
        <w:t>.</w:t>
      </w:r>
    </w:p>
    <w:p w:rsidR="007E1609" w:rsidRPr="0018069B" w:rsidRDefault="00F52C8D" w:rsidP="007E1609">
      <w:pPr>
        <w:tabs>
          <w:tab w:val="left" w:pos="993"/>
        </w:tabs>
        <w:jc w:val="both"/>
        <w:rPr>
          <w:color w:val="000000"/>
          <w:sz w:val="28"/>
          <w:szCs w:val="28"/>
          <w:lang w:val="tt-RU"/>
        </w:rPr>
      </w:pPr>
      <w:r w:rsidRPr="0018069B">
        <w:rPr>
          <w:color w:val="000000"/>
          <w:sz w:val="28"/>
          <w:szCs w:val="28"/>
          <w:lang w:val="tt-RU"/>
        </w:rPr>
        <w:t xml:space="preserve">          </w:t>
      </w:r>
      <w:r w:rsidR="007E1609" w:rsidRPr="0018069B">
        <w:rPr>
          <w:color w:val="000000"/>
          <w:sz w:val="28"/>
          <w:szCs w:val="28"/>
          <w:lang w:val="tt-RU"/>
        </w:rPr>
        <w:t xml:space="preserve">8. Аерым оешмалар җитәкчеләре, белгечләре һәм хезмәткәрләренең хезмәт өчен түләү фондын формалаштырганда, вазыйфаи окладларны түләү өчен җибәрелә торган акчалардан тыш, түләү өчен түбәндәге акчалар каралуын билгеләргә (бер елга </w:t>
      </w:r>
      <w:r w:rsidRPr="0018069B">
        <w:rPr>
          <w:color w:val="000000"/>
          <w:sz w:val="28"/>
          <w:szCs w:val="28"/>
          <w:lang w:val="tt-RU"/>
        </w:rPr>
        <w:t xml:space="preserve">исәпләнгән </w:t>
      </w:r>
      <w:r w:rsidR="007E1609" w:rsidRPr="0018069B">
        <w:rPr>
          <w:color w:val="000000"/>
          <w:sz w:val="28"/>
          <w:szCs w:val="28"/>
          <w:lang w:val="tt-RU"/>
        </w:rPr>
        <w:t>12 вазыйфаи окладтан чыгып):</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1) тиешле еллар эшләгән өчен айлык өстәмә - вазыйфаи окладларның 7 проценты күләмендә;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2) эшнең катлаулылыгы һәм киеренкелеге өчен вазыйфаи окладка айлык өстәмә - вазыйфаи окладларның 10 проценты күләмендә;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3) эш нәтиҗәләре буенча премияләр - вазыйфаи окладларның 1 проценты күләмендә;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w:t>
      </w:r>
      <w:r w:rsidR="00AF52BF" w:rsidRPr="0018069B">
        <w:rPr>
          <w:color w:val="000000"/>
          <w:sz w:val="28"/>
          <w:szCs w:val="28"/>
          <w:lang w:val="tt-RU"/>
        </w:rPr>
        <w:t xml:space="preserve"> </w:t>
      </w:r>
      <w:r w:rsidRPr="0018069B">
        <w:rPr>
          <w:color w:val="000000"/>
          <w:sz w:val="28"/>
          <w:szCs w:val="28"/>
          <w:lang w:val="tt-RU"/>
        </w:rPr>
        <w:t>4) айлык акчалата бүләкләү - вазыйфаи окладларның 2 проценты күләмендә;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w:t>
      </w:r>
      <w:r w:rsidR="00AF52BF" w:rsidRPr="0018069B">
        <w:rPr>
          <w:color w:val="000000"/>
          <w:sz w:val="28"/>
          <w:szCs w:val="28"/>
          <w:lang w:val="tt-RU"/>
        </w:rPr>
        <w:t xml:space="preserve"> </w:t>
      </w:r>
      <w:r w:rsidRPr="0018069B">
        <w:rPr>
          <w:color w:val="000000"/>
          <w:sz w:val="28"/>
          <w:szCs w:val="28"/>
          <w:lang w:val="tt-RU"/>
        </w:rPr>
        <w:t xml:space="preserve"> 5) еллык түләүле отпуск биргәндә һәм матди ярдәм күрсәткәндә бер тапкыр бирелә торган түләү - вазыйфаи окладларның 10 проценты күләмендә;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w:t>
      </w:r>
      <w:r w:rsidR="00AF52BF" w:rsidRPr="0018069B">
        <w:rPr>
          <w:color w:val="000000"/>
          <w:sz w:val="28"/>
          <w:szCs w:val="28"/>
          <w:lang w:val="tt-RU"/>
        </w:rPr>
        <w:t xml:space="preserve"> </w:t>
      </w:r>
      <w:r w:rsidRPr="0018069B">
        <w:rPr>
          <w:color w:val="000000"/>
          <w:sz w:val="28"/>
          <w:szCs w:val="28"/>
          <w:lang w:val="tt-RU"/>
        </w:rPr>
        <w:t xml:space="preserve"> </w:t>
      </w:r>
      <w:r w:rsidR="00AF52BF" w:rsidRPr="0018069B">
        <w:rPr>
          <w:color w:val="000000"/>
          <w:sz w:val="28"/>
          <w:szCs w:val="28"/>
          <w:lang w:val="tt-RU"/>
        </w:rPr>
        <w:t xml:space="preserve"> </w:t>
      </w:r>
      <w:r w:rsidR="007A576D" w:rsidRPr="0018069B">
        <w:rPr>
          <w:color w:val="000000"/>
          <w:sz w:val="28"/>
          <w:szCs w:val="28"/>
          <w:lang w:val="tt-RU"/>
        </w:rPr>
        <w:t>6) нормага салынмаган</w:t>
      </w:r>
      <w:r w:rsidRPr="0018069B">
        <w:rPr>
          <w:color w:val="000000"/>
          <w:sz w:val="28"/>
          <w:szCs w:val="28"/>
          <w:lang w:val="tt-RU"/>
        </w:rPr>
        <w:t xml:space="preserve"> эш көне шартларында эшләгән өчен айлык компенсация түләве – вазыйфаи окладка карата 110 проценттан артмаган күләмдә.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lastRenderedPageBreak/>
        <w:t xml:space="preserve">        </w:t>
      </w:r>
      <w:r w:rsidR="00AF52BF" w:rsidRPr="0018069B">
        <w:rPr>
          <w:color w:val="000000"/>
          <w:sz w:val="28"/>
          <w:szCs w:val="28"/>
          <w:lang w:val="tt-RU"/>
        </w:rPr>
        <w:t xml:space="preserve"> </w:t>
      </w:r>
      <w:r w:rsidRPr="0018069B">
        <w:rPr>
          <w:color w:val="000000"/>
          <w:sz w:val="28"/>
          <w:szCs w:val="28"/>
          <w:lang w:val="tt-RU"/>
        </w:rPr>
        <w:t xml:space="preserve"> </w:t>
      </w:r>
      <w:r w:rsidR="00AF52BF" w:rsidRPr="0018069B">
        <w:rPr>
          <w:color w:val="000000"/>
          <w:sz w:val="28"/>
          <w:szCs w:val="28"/>
          <w:lang w:val="tt-RU"/>
        </w:rPr>
        <w:t xml:space="preserve"> </w:t>
      </w:r>
      <w:r w:rsidRPr="0018069B">
        <w:rPr>
          <w:color w:val="000000"/>
          <w:sz w:val="28"/>
          <w:szCs w:val="28"/>
          <w:lang w:val="tt-RU"/>
        </w:rPr>
        <w:t>9. Аерым оешмалар эшчеләренең хезмәт өчен түләү фондын формалаштырганда тариф ставкаларын түләү өчен җибәрелә торган акчалардан (компенсация түләүләрен исәпкә алып) тыш түләү өчен түбәндәге акчалар каралуын билгеләргә (бер елга исәпләгәндә):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1) эшнең катлаулылыгы һәм киеренкелеге өчен айлык тариф ставкасына айлык өстәмә түләү - бер айлык тариф ставкасы күләмендә;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2) машина йөртүчеләргә класслык өчен, нормага салынмаган эш көне өчен</w:t>
      </w:r>
      <w:r w:rsidRPr="0018069B">
        <w:rPr>
          <w:sz w:val="28"/>
          <w:szCs w:val="28"/>
          <w:lang w:val="tt-RU"/>
        </w:rPr>
        <w:t xml:space="preserve"> </w:t>
      </w:r>
      <w:r w:rsidRPr="0018069B">
        <w:rPr>
          <w:color w:val="000000"/>
          <w:sz w:val="28"/>
          <w:szCs w:val="28"/>
          <w:lang w:val="tt-RU"/>
        </w:rPr>
        <w:t>айлык өстәмә түләү - тугыз айлык тариф ставкасы күләмендә;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3) эш нәтиҗәләре буенча премияләр - өч айлык тариф ставкасы күләмендә;</w:t>
      </w:r>
    </w:p>
    <w:p w:rsidR="00F52C8D" w:rsidRPr="0018069B" w:rsidRDefault="00F52C8D" w:rsidP="00F52C8D">
      <w:pPr>
        <w:tabs>
          <w:tab w:val="left" w:pos="993"/>
        </w:tabs>
        <w:jc w:val="both"/>
        <w:rPr>
          <w:color w:val="000000"/>
          <w:sz w:val="28"/>
          <w:szCs w:val="28"/>
          <w:lang w:val="tt-RU"/>
        </w:rPr>
      </w:pPr>
      <w:r w:rsidRPr="0018069B">
        <w:rPr>
          <w:color w:val="000000"/>
          <w:sz w:val="28"/>
          <w:szCs w:val="28"/>
          <w:lang w:val="tt-RU"/>
        </w:rPr>
        <w:t xml:space="preserve">         4) еллык түләүле отпуск биргәндә матди ярдәм - айлык тариф ставкасының 25 проценты күләмендә премияне исәпкә алып, ике айлык тариф ставкасы күләмендә.</w:t>
      </w:r>
    </w:p>
    <w:p w:rsidR="00D63A1A" w:rsidRPr="0018069B" w:rsidRDefault="0018069B" w:rsidP="0018069B">
      <w:pPr>
        <w:pStyle w:val="a4"/>
        <w:numPr>
          <w:ilvl w:val="0"/>
          <w:numId w:val="11"/>
        </w:numPr>
        <w:tabs>
          <w:tab w:val="left" w:pos="1134"/>
        </w:tabs>
        <w:ind w:left="0" w:firstLine="709"/>
        <w:jc w:val="both"/>
        <w:rPr>
          <w:rStyle w:val="a3"/>
          <w:b w:val="0"/>
          <w:bCs w:val="0"/>
          <w:color w:val="000000"/>
          <w:sz w:val="28"/>
          <w:szCs w:val="28"/>
        </w:rPr>
      </w:pPr>
      <w:r w:rsidRPr="00A61037">
        <w:rPr>
          <w:rStyle w:val="a3"/>
          <w:b w:val="0"/>
          <w:bCs w:val="0"/>
          <w:color w:val="000000"/>
          <w:sz w:val="28"/>
          <w:szCs w:val="28"/>
          <w:lang w:val="tt-RU"/>
        </w:rPr>
        <w:t xml:space="preserve"> </w:t>
      </w:r>
      <w:proofErr w:type="spellStart"/>
      <w:r w:rsidR="00D72978" w:rsidRPr="0018069B">
        <w:rPr>
          <w:rStyle w:val="a3"/>
          <w:b w:val="0"/>
          <w:bCs w:val="0"/>
          <w:color w:val="000000"/>
          <w:sz w:val="28"/>
          <w:szCs w:val="28"/>
        </w:rPr>
        <w:t>Билгеләргә</w:t>
      </w:r>
      <w:proofErr w:type="spellEnd"/>
      <w:r w:rsidR="00D63A1A" w:rsidRPr="0018069B">
        <w:rPr>
          <w:rStyle w:val="a3"/>
          <w:b w:val="0"/>
          <w:bCs w:val="0"/>
          <w:color w:val="000000"/>
          <w:sz w:val="28"/>
          <w:szCs w:val="28"/>
        </w:rPr>
        <w:t>:</w:t>
      </w:r>
    </w:p>
    <w:p w:rsidR="00D72978" w:rsidRPr="0018069B" w:rsidRDefault="00D72978" w:rsidP="00D72978">
      <w:pPr>
        <w:tabs>
          <w:tab w:val="left" w:pos="1134"/>
        </w:tabs>
        <w:ind w:firstLine="709"/>
        <w:jc w:val="both"/>
        <w:rPr>
          <w:rStyle w:val="a3"/>
          <w:b w:val="0"/>
          <w:bCs w:val="0"/>
          <w:color w:val="000000"/>
          <w:sz w:val="28"/>
          <w:szCs w:val="28"/>
        </w:rPr>
      </w:pP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җитәкчеләренең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белгечләренең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окладлары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шулай</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ук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айлык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башка </w:t>
      </w:r>
      <w:proofErr w:type="spellStart"/>
      <w:r w:rsidRPr="0018069B">
        <w:rPr>
          <w:rStyle w:val="a3"/>
          <w:b w:val="0"/>
          <w:bCs w:val="0"/>
          <w:color w:val="000000"/>
          <w:sz w:val="28"/>
          <w:szCs w:val="28"/>
        </w:rPr>
        <w:t>түләүләр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күләме</w:t>
      </w:r>
      <w:proofErr w:type="spellEnd"/>
      <w:r w:rsidRPr="0018069B">
        <w:rPr>
          <w:rStyle w:val="a3"/>
          <w:b w:val="0"/>
          <w:bCs w:val="0"/>
          <w:color w:val="000000"/>
          <w:sz w:val="28"/>
          <w:szCs w:val="28"/>
        </w:rPr>
        <w:t xml:space="preserve"> </w:t>
      </w:r>
      <w:r w:rsidRPr="0018069B">
        <w:rPr>
          <w:rStyle w:val="a3"/>
          <w:b w:val="0"/>
          <w:bCs w:val="0"/>
          <w:color w:val="000000"/>
          <w:sz w:val="28"/>
          <w:szCs w:val="28"/>
          <w:lang w:val="tt-RU"/>
        </w:rPr>
        <w:t>тулы сумга кадәр арттыру ягына түгәрәкләнергә тиеш</w:t>
      </w:r>
      <w:r w:rsidRPr="0018069B">
        <w:rPr>
          <w:rStyle w:val="a3"/>
          <w:b w:val="0"/>
          <w:bCs w:val="0"/>
          <w:color w:val="000000"/>
          <w:sz w:val="28"/>
          <w:szCs w:val="28"/>
        </w:rPr>
        <w:t>;</w:t>
      </w:r>
    </w:p>
    <w:p w:rsidR="00D72978" w:rsidRPr="0018069B" w:rsidRDefault="00D72978" w:rsidP="00D72978">
      <w:pPr>
        <w:tabs>
          <w:tab w:val="left" w:pos="1134"/>
        </w:tabs>
        <w:ind w:firstLine="709"/>
        <w:jc w:val="both"/>
        <w:rPr>
          <w:rStyle w:val="a3"/>
          <w:b w:val="0"/>
          <w:bCs w:val="0"/>
          <w:color w:val="000000"/>
          <w:sz w:val="28"/>
          <w:szCs w:val="28"/>
        </w:rPr>
      </w:pP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җитәкчеләренең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белгечләренең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окладларын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арттыру</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Түбән</w:t>
      </w:r>
      <w:proofErr w:type="spellEnd"/>
      <w:r w:rsidRPr="0018069B">
        <w:rPr>
          <w:rStyle w:val="a3"/>
          <w:b w:val="0"/>
          <w:bCs w:val="0"/>
          <w:color w:val="000000"/>
          <w:sz w:val="28"/>
          <w:szCs w:val="28"/>
        </w:rPr>
        <w:t xml:space="preserve"> Кама </w:t>
      </w:r>
      <w:proofErr w:type="spellStart"/>
      <w:r w:rsidRPr="0018069B">
        <w:rPr>
          <w:rStyle w:val="a3"/>
          <w:b w:val="0"/>
          <w:bCs w:val="0"/>
          <w:color w:val="000000"/>
          <w:sz w:val="28"/>
          <w:szCs w:val="28"/>
        </w:rPr>
        <w:t>муниципаль</w:t>
      </w:r>
      <w:proofErr w:type="spellEnd"/>
      <w:r w:rsidRPr="0018069B">
        <w:rPr>
          <w:rStyle w:val="a3"/>
          <w:b w:val="0"/>
          <w:bCs w:val="0"/>
          <w:color w:val="000000"/>
          <w:sz w:val="28"/>
          <w:szCs w:val="28"/>
        </w:rPr>
        <w:t xml:space="preserve"> районы </w:t>
      </w:r>
      <w:proofErr w:type="spellStart"/>
      <w:r w:rsidRPr="0018069B">
        <w:rPr>
          <w:rStyle w:val="a3"/>
          <w:b w:val="0"/>
          <w:bCs w:val="0"/>
          <w:color w:val="000000"/>
          <w:sz w:val="28"/>
          <w:szCs w:val="28"/>
        </w:rPr>
        <w:t>муниципаль</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окладларын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арттыру</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каралган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күләмнәрдә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срокларда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гамәлгә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ашырыла</w:t>
      </w:r>
      <w:proofErr w:type="spellEnd"/>
      <w:r w:rsidRPr="0018069B">
        <w:rPr>
          <w:rStyle w:val="a3"/>
          <w:b w:val="0"/>
          <w:bCs w:val="0"/>
          <w:color w:val="000000"/>
          <w:sz w:val="28"/>
          <w:szCs w:val="28"/>
        </w:rPr>
        <w:t>;</w:t>
      </w:r>
    </w:p>
    <w:p w:rsidR="00D72978" w:rsidRPr="0018069B" w:rsidRDefault="00D72978" w:rsidP="00D72978">
      <w:pPr>
        <w:tabs>
          <w:tab w:val="left" w:pos="1134"/>
        </w:tabs>
        <w:ind w:firstLine="709"/>
        <w:jc w:val="both"/>
        <w:rPr>
          <w:rStyle w:val="a3"/>
          <w:b w:val="0"/>
          <w:bCs w:val="0"/>
          <w:color w:val="000000"/>
          <w:sz w:val="28"/>
          <w:szCs w:val="28"/>
        </w:rPr>
      </w:pPr>
      <w:proofErr w:type="spellStart"/>
      <w:r w:rsidRPr="0018069B">
        <w:rPr>
          <w:rStyle w:val="a3"/>
          <w:b w:val="0"/>
          <w:bCs w:val="0"/>
          <w:color w:val="000000"/>
          <w:sz w:val="28"/>
          <w:szCs w:val="28"/>
        </w:rPr>
        <w:t>аерым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оешмалар</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окладларын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арттыру</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Түбән</w:t>
      </w:r>
      <w:proofErr w:type="spellEnd"/>
      <w:r w:rsidRPr="0018069B">
        <w:rPr>
          <w:rStyle w:val="a3"/>
          <w:b w:val="0"/>
          <w:bCs w:val="0"/>
          <w:color w:val="000000"/>
          <w:sz w:val="28"/>
          <w:szCs w:val="28"/>
        </w:rPr>
        <w:t xml:space="preserve"> Кама </w:t>
      </w:r>
      <w:proofErr w:type="spellStart"/>
      <w:r w:rsidRPr="0018069B">
        <w:rPr>
          <w:rStyle w:val="a3"/>
          <w:b w:val="0"/>
          <w:bCs w:val="0"/>
          <w:color w:val="000000"/>
          <w:sz w:val="28"/>
          <w:szCs w:val="28"/>
        </w:rPr>
        <w:t>муниципаль</w:t>
      </w:r>
      <w:proofErr w:type="spellEnd"/>
      <w:r w:rsidRPr="0018069B">
        <w:rPr>
          <w:rStyle w:val="a3"/>
          <w:b w:val="0"/>
          <w:bCs w:val="0"/>
          <w:color w:val="000000"/>
          <w:sz w:val="28"/>
          <w:szCs w:val="28"/>
        </w:rPr>
        <w:t xml:space="preserve"> районы </w:t>
      </w:r>
      <w:proofErr w:type="spellStart"/>
      <w:r w:rsidRPr="0018069B">
        <w:rPr>
          <w:rStyle w:val="a3"/>
          <w:b w:val="0"/>
          <w:bCs w:val="0"/>
          <w:color w:val="000000"/>
          <w:sz w:val="28"/>
          <w:szCs w:val="28"/>
        </w:rPr>
        <w:t>җирле</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үзидарә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органнары</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хезмәткәрләренең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шундый</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ук</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категорияләренең</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вазыйфаи</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окладларын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арттыру</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өчен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каралган</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күләмнәрдә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һәм</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срокларда</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гамәлгә</w:t>
      </w:r>
      <w:proofErr w:type="spellEnd"/>
      <w:r w:rsidRPr="0018069B">
        <w:rPr>
          <w:rStyle w:val="a3"/>
          <w:b w:val="0"/>
          <w:bCs w:val="0"/>
          <w:color w:val="000000"/>
          <w:sz w:val="28"/>
          <w:szCs w:val="28"/>
        </w:rPr>
        <w:t xml:space="preserve"> </w:t>
      </w:r>
      <w:proofErr w:type="spellStart"/>
      <w:r w:rsidRPr="0018069B">
        <w:rPr>
          <w:rStyle w:val="a3"/>
          <w:b w:val="0"/>
          <w:bCs w:val="0"/>
          <w:color w:val="000000"/>
          <w:sz w:val="28"/>
          <w:szCs w:val="28"/>
        </w:rPr>
        <w:t>ашырыла</w:t>
      </w:r>
      <w:proofErr w:type="spellEnd"/>
      <w:r w:rsidRPr="0018069B">
        <w:rPr>
          <w:rStyle w:val="a3"/>
          <w:b w:val="0"/>
          <w:bCs w:val="0"/>
          <w:color w:val="000000"/>
          <w:sz w:val="28"/>
          <w:szCs w:val="28"/>
        </w:rPr>
        <w:t>.</w:t>
      </w:r>
    </w:p>
    <w:p w:rsidR="009F6674" w:rsidRPr="0018069B" w:rsidRDefault="00AF52BF" w:rsidP="00AF52BF">
      <w:pPr>
        <w:tabs>
          <w:tab w:val="left" w:pos="993"/>
        </w:tabs>
        <w:jc w:val="both"/>
        <w:rPr>
          <w:rStyle w:val="a3"/>
          <w:b w:val="0"/>
          <w:bCs w:val="0"/>
          <w:color w:val="000000"/>
          <w:sz w:val="28"/>
          <w:szCs w:val="28"/>
          <w:lang w:val="tt-RU"/>
        </w:rPr>
      </w:pPr>
      <w:r w:rsidRPr="0018069B">
        <w:rPr>
          <w:rStyle w:val="a3"/>
          <w:b w:val="0"/>
          <w:bCs w:val="0"/>
          <w:color w:val="000000"/>
          <w:sz w:val="28"/>
          <w:szCs w:val="28"/>
          <w:lang w:val="tt-RU"/>
        </w:rPr>
        <w:t xml:space="preserve">          11. Үз көчен югалткан дип танырга:</w:t>
      </w:r>
    </w:p>
    <w:p w:rsidR="00AF52BF" w:rsidRPr="0018069B" w:rsidRDefault="00AF52BF" w:rsidP="00AF52BF">
      <w:pPr>
        <w:tabs>
          <w:tab w:val="left" w:pos="1134"/>
        </w:tabs>
        <w:ind w:firstLine="709"/>
        <w:jc w:val="both"/>
        <w:rPr>
          <w:rStyle w:val="a3"/>
          <w:b w:val="0"/>
          <w:bCs w:val="0"/>
          <w:color w:val="000000"/>
          <w:sz w:val="28"/>
          <w:szCs w:val="28"/>
          <w:lang w:val="tt-RU"/>
        </w:rPr>
      </w:pPr>
      <w:r w:rsidRPr="0018069B">
        <w:rPr>
          <w:rStyle w:val="a3"/>
          <w:b w:val="0"/>
          <w:bCs w:val="0"/>
          <w:color w:val="000000"/>
          <w:sz w:val="28"/>
          <w:szCs w:val="28"/>
          <w:lang w:val="tt-RU"/>
        </w:rPr>
        <w:t>Түбән Кама муниципаль районы Советының «Бюджет өлкәсе хезмәткәрләренә хезмәт өчен түләү буенча бердәм тариф челтәре кагылмый торган аерым бюджет өлкәсе оешмалары хезмәткәрләренә хезмәт өчен түләү турында» 2008 елның 22 февралендәге 13 номерлы карары;</w:t>
      </w:r>
    </w:p>
    <w:p w:rsidR="00AF52BF" w:rsidRPr="0018069B" w:rsidRDefault="00AF52BF" w:rsidP="00AF52BF">
      <w:pPr>
        <w:tabs>
          <w:tab w:val="left" w:pos="1134"/>
        </w:tabs>
        <w:ind w:firstLine="709"/>
        <w:jc w:val="both"/>
        <w:rPr>
          <w:rStyle w:val="a3"/>
          <w:b w:val="0"/>
          <w:bCs w:val="0"/>
          <w:color w:val="000000"/>
          <w:sz w:val="28"/>
          <w:szCs w:val="28"/>
          <w:lang w:val="tt-RU"/>
        </w:rPr>
      </w:pPr>
      <w:r w:rsidRPr="0018069B">
        <w:rPr>
          <w:rStyle w:val="a3"/>
          <w:b w:val="0"/>
          <w:bCs w:val="0"/>
          <w:color w:val="000000"/>
          <w:sz w:val="28"/>
          <w:szCs w:val="28"/>
          <w:lang w:val="tt-RU"/>
        </w:rPr>
        <w:t>Түбән Кама муниципаль районы Советының «</w:t>
      </w:r>
      <w:r w:rsidR="00DB4925" w:rsidRPr="0018069B">
        <w:rPr>
          <w:rStyle w:val="a3"/>
          <w:b w:val="0"/>
          <w:bCs w:val="0"/>
          <w:color w:val="000000"/>
          <w:sz w:val="28"/>
          <w:szCs w:val="28"/>
          <w:lang w:val="tt-RU"/>
        </w:rPr>
        <w:t xml:space="preserve">Татарстан Республикасы бюджет өлкәсе хезмәткәрләренә хезмәт өчен түләү буенча бердәм тариф челтәре кагылмый торган Түбән Кама муниципаль районы аерым бюджет өлкәсе оешмалары хезмәткәрләренә </w:t>
      </w:r>
      <w:r w:rsidRPr="0018069B">
        <w:rPr>
          <w:rStyle w:val="a3"/>
          <w:b w:val="0"/>
          <w:bCs w:val="0"/>
          <w:color w:val="000000"/>
          <w:sz w:val="28"/>
          <w:szCs w:val="28"/>
          <w:lang w:val="tt-RU"/>
        </w:rPr>
        <w:t>хезмәт өчен түләү турында»</w:t>
      </w:r>
      <w:r w:rsidRPr="0018069B">
        <w:rPr>
          <w:sz w:val="28"/>
          <w:szCs w:val="28"/>
          <w:lang w:val="tt-RU"/>
        </w:rPr>
        <w:t xml:space="preserve"> </w:t>
      </w:r>
      <w:r w:rsidRPr="0018069B">
        <w:rPr>
          <w:rStyle w:val="a3"/>
          <w:b w:val="0"/>
          <w:bCs w:val="0"/>
          <w:color w:val="000000"/>
          <w:sz w:val="28"/>
          <w:szCs w:val="28"/>
          <w:lang w:val="tt-RU"/>
        </w:rPr>
        <w:t xml:space="preserve">2018 елның </w:t>
      </w:r>
      <w:r w:rsidR="00DB4925" w:rsidRPr="0018069B">
        <w:rPr>
          <w:rStyle w:val="a3"/>
          <w:b w:val="0"/>
          <w:bCs w:val="0"/>
          <w:color w:val="000000"/>
          <w:sz w:val="28"/>
          <w:szCs w:val="28"/>
          <w:lang w:val="tt-RU"/>
        </w:rPr>
        <w:t>11 апрелендәге 31</w:t>
      </w:r>
      <w:r w:rsidRPr="0018069B">
        <w:rPr>
          <w:rStyle w:val="a3"/>
          <w:b w:val="0"/>
          <w:bCs w:val="0"/>
          <w:color w:val="000000"/>
          <w:sz w:val="28"/>
          <w:szCs w:val="28"/>
          <w:lang w:val="tt-RU"/>
        </w:rPr>
        <w:t xml:space="preserve"> номерлы карары.</w:t>
      </w:r>
    </w:p>
    <w:p w:rsidR="00AF52BF" w:rsidRPr="0018069B" w:rsidRDefault="00AF52BF" w:rsidP="00DB4925">
      <w:pPr>
        <w:jc w:val="both"/>
        <w:rPr>
          <w:rStyle w:val="a3"/>
          <w:b w:val="0"/>
          <w:bCs w:val="0"/>
          <w:color w:val="000000"/>
          <w:sz w:val="28"/>
          <w:szCs w:val="28"/>
          <w:lang w:val="tt-RU"/>
        </w:rPr>
      </w:pPr>
      <w:r w:rsidRPr="0018069B">
        <w:rPr>
          <w:rStyle w:val="a3"/>
          <w:b w:val="0"/>
          <w:bCs w:val="0"/>
          <w:color w:val="000000"/>
          <w:sz w:val="28"/>
          <w:szCs w:val="28"/>
          <w:lang w:val="tt-RU"/>
        </w:rPr>
        <w:t xml:space="preserve">         12. Әлеге карар</w:t>
      </w:r>
      <w:r w:rsidR="00473BFA" w:rsidRPr="0018069B">
        <w:rPr>
          <w:sz w:val="28"/>
          <w:szCs w:val="28"/>
          <w:lang w:val="tt-RU"/>
        </w:rPr>
        <w:t xml:space="preserve"> </w:t>
      </w:r>
      <w:r w:rsidR="00473BFA" w:rsidRPr="0018069B">
        <w:rPr>
          <w:rStyle w:val="a3"/>
          <w:b w:val="0"/>
          <w:bCs w:val="0"/>
          <w:color w:val="000000"/>
          <w:sz w:val="28"/>
          <w:szCs w:val="28"/>
          <w:lang w:val="tt-RU"/>
        </w:rPr>
        <w:t xml:space="preserve">Түбән Кама муниципаль районы Башкарма комитетының мәгариф, мәктәпкәчә белем бирү, мәдәният, яшьләр эшләре, физик культура һәм спорт идарәләренә буйсынучы, </w:t>
      </w:r>
      <w:r w:rsidRPr="0018069B">
        <w:rPr>
          <w:rStyle w:val="a3"/>
          <w:b w:val="0"/>
          <w:bCs w:val="0"/>
          <w:color w:val="000000"/>
          <w:sz w:val="28"/>
          <w:szCs w:val="28"/>
          <w:lang w:val="tt-RU"/>
        </w:rPr>
        <w:t>үз эшчәнлекләрен мәгариф өлкәсендә (шул исәптән мәгариф учреждениел</w:t>
      </w:r>
      <w:r w:rsidR="00DB4925" w:rsidRPr="0018069B">
        <w:rPr>
          <w:rStyle w:val="a3"/>
          <w:b w:val="0"/>
          <w:bCs w:val="0"/>
          <w:color w:val="000000"/>
          <w:sz w:val="28"/>
          <w:szCs w:val="28"/>
          <w:lang w:val="tt-RU"/>
        </w:rPr>
        <w:t>әрен методик тәэмин итү буенча с</w:t>
      </w:r>
      <w:r w:rsidRPr="0018069B">
        <w:rPr>
          <w:rStyle w:val="a3"/>
          <w:b w:val="0"/>
          <w:bCs w:val="0"/>
          <w:color w:val="000000"/>
          <w:sz w:val="28"/>
          <w:szCs w:val="28"/>
          <w:lang w:val="tt-RU"/>
        </w:rPr>
        <w:t>труктур бүлекчәләр), мәдәният</w:t>
      </w:r>
      <w:r w:rsidR="00DB4925" w:rsidRPr="0018069B">
        <w:rPr>
          <w:rStyle w:val="a3"/>
          <w:b w:val="0"/>
          <w:bCs w:val="0"/>
          <w:color w:val="000000"/>
          <w:sz w:val="28"/>
          <w:szCs w:val="28"/>
          <w:lang w:val="tt-RU"/>
        </w:rPr>
        <w:t>, яшьләр эшләре</w:t>
      </w:r>
      <w:r w:rsidRPr="0018069B">
        <w:rPr>
          <w:rStyle w:val="a3"/>
          <w:b w:val="0"/>
          <w:bCs w:val="0"/>
          <w:color w:val="000000"/>
          <w:sz w:val="28"/>
          <w:szCs w:val="28"/>
          <w:lang w:val="tt-RU"/>
        </w:rPr>
        <w:t xml:space="preserve"> һәм физик культура </w:t>
      </w:r>
      <w:r w:rsidR="00DB4925" w:rsidRPr="0018069B">
        <w:rPr>
          <w:rStyle w:val="a3"/>
          <w:b w:val="0"/>
          <w:bCs w:val="0"/>
          <w:color w:val="000000"/>
          <w:sz w:val="28"/>
          <w:szCs w:val="28"/>
          <w:lang w:val="tt-RU"/>
        </w:rPr>
        <w:t>һәм спорт өлкәсендә гамәлгә ашыручы</w:t>
      </w:r>
      <w:r w:rsidR="00473BFA" w:rsidRPr="0018069B">
        <w:rPr>
          <w:rStyle w:val="a3"/>
          <w:b w:val="0"/>
          <w:bCs w:val="0"/>
          <w:color w:val="000000"/>
          <w:sz w:val="28"/>
          <w:szCs w:val="28"/>
          <w:lang w:val="tt-RU"/>
        </w:rPr>
        <w:t xml:space="preserve">, </w:t>
      </w:r>
      <w:r w:rsidR="00DB4925" w:rsidRPr="0018069B">
        <w:rPr>
          <w:rStyle w:val="a3"/>
          <w:b w:val="0"/>
          <w:bCs w:val="0"/>
          <w:color w:val="000000"/>
          <w:sz w:val="28"/>
          <w:szCs w:val="28"/>
          <w:lang w:val="tt-RU"/>
        </w:rPr>
        <w:t>шулай ук «Г</w:t>
      </w:r>
      <w:r w:rsidRPr="0018069B">
        <w:rPr>
          <w:rStyle w:val="a3"/>
          <w:b w:val="0"/>
          <w:bCs w:val="0"/>
          <w:color w:val="000000"/>
          <w:sz w:val="28"/>
          <w:szCs w:val="28"/>
          <w:lang w:val="tt-RU"/>
        </w:rPr>
        <w:t>ражданнар оборонасы, гадәттән тыш хәлләр</w:t>
      </w:r>
      <w:r w:rsidR="00DB4925" w:rsidRPr="0018069B">
        <w:rPr>
          <w:rStyle w:val="a3"/>
          <w:b w:val="0"/>
          <w:bCs w:val="0"/>
          <w:color w:val="000000"/>
          <w:sz w:val="28"/>
          <w:szCs w:val="28"/>
          <w:lang w:val="tt-RU"/>
        </w:rPr>
        <w:t>, янгын куркынычсызлыгы һәм Түбән Кама муниципаль районы су объектларында кешеләр куркынычсызлыгы идарәсе» МКУ</w:t>
      </w:r>
      <w:r w:rsidRPr="0018069B">
        <w:rPr>
          <w:rStyle w:val="a3"/>
          <w:b w:val="0"/>
          <w:bCs w:val="0"/>
          <w:color w:val="000000"/>
          <w:sz w:val="28"/>
          <w:szCs w:val="28"/>
          <w:lang w:val="tt-RU"/>
        </w:rPr>
        <w:t>, Татарстан Республикас</w:t>
      </w:r>
      <w:r w:rsidR="00DB4925" w:rsidRPr="0018069B">
        <w:rPr>
          <w:rStyle w:val="a3"/>
          <w:b w:val="0"/>
          <w:bCs w:val="0"/>
          <w:color w:val="000000"/>
          <w:sz w:val="28"/>
          <w:szCs w:val="28"/>
          <w:lang w:val="tt-RU"/>
        </w:rPr>
        <w:t>ы Түбән Кама муниципаль районы «М</w:t>
      </w:r>
      <w:r w:rsidRPr="0018069B">
        <w:rPr>
          <w:rStyle w:val="a3"/>
          <w:b w:val="0"/>
          <w:bCs w:val="0"/>
          <w:color w:val="000000"/>
          <w:sz w:val="28"/>
          <w:szCs w:val="28"/>
          <w:lang w:val="tt-RU"/>
        </w:rPr>
        <w:t>әгариф үзәге</w:t>
      </w:r>
      <w:r w:rsidR="00DB4925" w:rsidRPr="0018069B">
        <w:rPr>
          <w:rStyle w:val="a3"/>
          <w:b w:val="0"/>
          <w:bCs w:val="0"/>
          <w:color w:val="000000"/>
          <w:sz w:val="28"/>
          <w:szCs w:val="28"/>
          <w:lang w:val="tt-RU"/>
        </w:rPr>
        <w:t>» МБУ</w:t>
      </w:r>
      <w:r w:rsidRPr="0018069B">
        <w:rPr>
          <w:rStyle w:val="a3"/>
          <w:b w:val="0"/>
          <w:bCs w:val="0"/>
          <w:color w:val="000000"/>
          <w:sz w:val="28"/>
          <w:szCs w:val="28"/>
          <w:lang w:val="tt-RU"/>
        </w:rPr>
        <w:t xml:space="preserve">, Татарстан Республикасы </w:t>
      </w:r>
      <w:r w:rsidR="00473BFA" w:rsidRPr="0018069B">
        <w:rPr>
          <w:rStyle w:val="a3"/>
          <w:b w:val="0"/>
          <w:bCs w:val="0"/>
          <w:color w:val="000000"/>
          <w:sz w:val="28"/>
          <w:szCs w:val="28"/>
          <w:lang w:val="tt-RU"/>
        </w:rPr>
        <w:t>Түбән Кама муниципаль районы «М</w:t>
      </w:r>
      <w:r w:rsidRPr="0018069B">
        <w:rPr>
          <w:rStyle w:val="a3"/>
          <w:b w:val="0"/>
          <w:bCs w:val="0"/>
          <w:color w:val="000000"/>
          <w:sz w:val="28"/>
          <w:szCs w:val="28"/>
          <w:lang w:val="tt-RU"/>
        </w:rPr>
        <w:t>әктәпкәчә белем бирү үзәге</w:t>
      </w:r>
      <w:r w:rsidR="00473BFA" w:rsidRPr="0018069B">
        <w:rPr>
          <w:rStyle w:val="a3"/>
          <w:b w:val="0"/>
          <w:bCs w:val="0"/>
          <w:color w:val="000000"/>
          <w:sz w:val="28"/>
          <w:szCs w:val="28"/>
          <w:lang w:val="tt-RU"/>
        </w:rPr>
        <w:t>» МБУ, «</w:t>
      </w:r>
      <w:r w:rsidRPr="0018069B">
        <w:rPr>
          <w:rStyle w:val="a3"/>
          <w:b w:val="0"/>
          <w:bCs w:val="0"/>
          <w:color w:val="000000"/>
          <w:sz w:val="28"/>
          <w:szCs w:val="28"/>
          <w:lang w:val="tt-RU"/>
        </w:rPr>
        <w:t>Татарстан Республикасы Түбән Кама муниципаль районының Яшьләр эшләре үзәге</w:t>
      </w:r>
      <w:r w:rsidR="00473BFA" w:rsidRPr="0018069B">
        <w:rPr>
          <w:rStyle w:val="a3"/>
          <w:b w:val="0"/>
          <w:bCs w:val="0"/>
          <w:color w:val="000000"/>
          <w:sz w:val="28"/>
          <w:szCs w:val="28"/>
          <w:lang w:val="tt-RU"/>
        </w:rPr>
        <w:t>» МБУ,</w:t>
      </w:r>
      <w:r w:rsidRPr="0018069B">
        <w:rPr>
          <w:rStyle w:val="a3"/>
          <w:b w:val="0"/>
          <w:bCs w:val="0"/>
          <w:color w:val="000000"/>
          <w:sz w:val="28"/>
          <w:szCs w:val="28"/>
          <w:lang w:val="tt-RU"/>
        </w:rPr>
        <w:t xml:space="preserve"> </w:t>
      </w:r>
      <w:r w:rsidR="00473BFA" w:rsidRPr="0018069B">
        <w:rPr>
          <w:rStyle w:val="a3"/>
          <w:b w:val="0"/>
          <w:bCs w:val="0"/>
          <w:color w:val="000000"/>
          <w:sz w:val="28"/>
          <w:szCs w:val="28"/>
          <w:lang w:val="tt-RU"/>
        </w:rPr>
        <w:t>«</w:t>
      </w:r>
      <w:r w:rsidRPr="0018069B">
        <w:rPr>
          <w:rStyle w:val="a3"/>
          <w:b w:val="0"/>
          <w:bCs w:val="0"/>
          <w:color w:val="000000"/>
          <w:sz w:val="28"/>
          <w:szCs w:val="28"/>
          <w:lang w:val="tt-RU"/>
        </w:rPr>
        <w:t xml:space="preserve">Татарстан Республикасы </w:t>
      </w:r>
      <w:r w:rsidR="00473BFA" w:rsidRPr="0018069B">
        <w:rPr>
          <w:rStyle w:val="a3"/>
          <w:b w:val="0"/>
          <w:bCs w:val="0"/>
          <w:color w:val="000000"/>
          <w:sz w:val="28"/>
          <w:szCs w:val="28"/>
          <w:lang w:val="tt-RU"/>
        </w:rPr>
        <w:t xml:space="preserve">Түбән Кама муниципаль районы </w:t>
      </w:r>
      <w:r w:rsidRPr="0018069B">
        <w:rPr>
          <w:rStyle w:val="a3"/>
          <w:b w:val="0"/>
          <w:bCs w:val="0"/>
          <w:color w:val="000000"/>
          <w:sz w:val="28"/>
          <w:szCs w:val="28"/>
          <w:lang w:val="tt-RU"/>
        </w:rPr>
        <w:t xml:space="preserve">физик культура һәм </w:t>
      </w:r>
      <w:r w:rsidRPr="0018069B">
        <w:rPr>
          <w:rStyle w:val="a3"/>
          <w:b w:val="0"/>
          <w:bCs w:val="0"/>
          <w:color w:val="000000"/>
          <w:sz w:val="28"/>
          <w:szCs w:val="28"/>
          <w:lang w:val="tt-RU"/>
        </w:rPr>
        <w:lastRenderedPageBreak/>
        <w:t>спорт үзәге</w:t>
      </w:r>
      <w:r w:rsidR="00473BFA" w:rsidRPr="0018069B">
        <w:rPr>
          <w:rStyle w:val="a3"/>
          <w:b w:val="0"/>
          <w:bCs w:val="0"/>
          <w:color w:val="000000"/>
          <w:sz w:val="28"/>
          <w:szCs w:val="28"/>
          <w:lang w:val="tt-RU"/>
        </w:rPr>
        <w:t>» МБУ һәм</w:t>
      </w:r>
      <w:r w:rsidRPr="0018069B">
        <w:rPr>
          <w:rStyle w:val="a3"/>
          <w:b w:val="0"/>
          <w:bCs w:val="0"/>
          <w:color w:val="000000"/>
          <w:sz w:val="28"/>
          <w:szCs w:val="28"/>
          <w:lang w:val="tt-RU"/>
        </w:rPr>
        <w:t xml:space="preserve"> </w:t>
      </w:r>
      <w:r w:rsidR="00473BFA" w:rsidRPr="0018069B">
        <w:rPr>
          <w:rStyle w:val="a3"/>
          <w:b w:val="0"/>
          <w:bCs w:val="0"/>
          <w:color w:val="000000"/>
          <w:sz w:val="28"/>
          <w:szCs w:val="28"/>
          <w:lang w:val="tt-RU"/>
        </w:rPr>
        <w:t>«</w:t>
      </w:r>
      <w:r w:rsidRPr="0018069B">
        <w:rPr>
          <w:rStyle w:val="a3"/>
          <w:b w:val="0"/>
          <w:bCs w:val="0"/>
          <w:color w:val="000000"/>
          <w:sz w:val="28"/>
          <w:szCs w:val="28"/>
          <w:lang w:val="tt-RU"/>
        </w:rPr>
        <w:t>Татарстан Республикасы</w:t>
      </w:r>
      <w:r w:rsidR="00473BFA" w:rsidRPr="0018069B">
        <w:rPr>
          <w:rStyle w:val="a3"/>
          <w:b w:val="0"/>
          <w:bCs w:val="0"/>
          <w:color w:val="000000"/>
          <w:sz w:val="28"/>
          <w:szCs w:val="28"/>
          <w:lang w:val="tt-RU"/>
        </w:rPr>
        <w:t xml:space="preserve"> Түбән Кама муниципаль районы</w:t>
      </w:r>
      <w:r w:rsidRPr="0018069B">
        <w:rPr>
          <w:rStyle w:val="a3"/>
          <w:b w:val="0"/>
          <w:bCs w:val="0"/>
          <w:color w:val="000000"/>
          <w:sz w:val="28"/>
          <w:szCs w:val="28"/>
          <w:lang w:val="tt-RU"/>
        </w:rPr>
        <w:t xml:space="preserve"> мәдәният учреждениеләренә бухгалтерлык хезмәте күрсәтү үзәге</w:t>
      </w:r>
      <w:r w:rsidR="00473BFA" w:rsidRPr="0018069B">
        <w:rPr>
          <w:rStyle w:val="a3"/>
          <w:b w:val="0"/>
          <w:bCs w:val="0"/>
          <w:color w:val="000000"/>
          <w:sz w:val="28"/>
          <w:szCs w:val="28"/>
          <w:lang w:val="tt-RU"/>
        </w:rPr>
        <w:t xml:space="preserve">» </w:t>
      </w:r>
      <w:r w:rsidRPr="0018069B">
        <w:rPr>
          <w:rStyle w:val="a3"/>
          <w:b w:val="0"/>
          <w:bCs w:val="0"/>
          <w:color w:val="000000"/>
          <w:sz w:val="28"/>
          <w:szCs w:val="28"/>
          <w:lang w:val="tt-RU"/>
        </w:rPr>
        <w:t>МБУ</w:t>
      </w:r>
      <w:r w:rsidR="00DB4925" w:rsidRPr="0018069B">
        <w:rPr>
          <w:sz w:val="28"/>
          <w:szCs w:val="28"/>
          <w:lang w:val="tt-RU"/>
        </w:rPr>
        <w:t xml:space="preserve"> </w:t>
      </w:r>
      <w:r w:rsidR="00473BFA" w:rsidRPr="0018069B">
        <w:rPr>
          <w:sz w:val="28"/>
          <w:szCs w:val="28"/>
          <w:lang w:val="tt-RU"/>
        </w:rPr>
        <w:t>учреждениеләре хезмәткәрләренә карата кулланылмый дип билгеләргә.</w:t>
      </w:r>
      <w:r w:rsidRPr="0018069B">
        <w:rPr>
          <w:rStyle w:val="a3"/>
          <w:b w:val="0"/>
          <w:bCs w:val="0"/>
          <w:color w:val="000000"/>
          <w:sz w:val="28"/>
          <w:szCs w:val="28"/>
          <w:lang w:val="tt-RU"/>
        </w:rPr>
        <w:t xml:space="preserve"> Әлеге категория хезмәткәрләрнең хезмәт хакын җайга салу Түбән Кама муниципаль районы Башкарма комитетының муниципаль хокукый актлары белән гамәлгә ашырыла.</w:t>
      </w:r>
    </w:p>
    <w:p w:rsidR="00473BFA" w:rsidRPr="0018069B" w:rsidRDefault="00473BFA" w:rsidP="00473BFA">
      <w:pPr>
        <w:jc w:val="both"/>
        <w:rPr>
          <w:rStyle w:val="a3"/>
          <w:b w:val="0"/>
          <w:bCs w:val="0"/>
          <w:color w:val="000000"/>
          <w:sz w:val="28"/>
          <w:szCs w:val="28"/>
          <w:lang w:val="tt-RU"/>
        </w:rPr>
      </w:pPr>
      <w:r w:rsidRPr="0018069B">
        <w:rPr>
          <w:rStyle w:val="a3"/>
          <w:b w:val="0"/>
          <w:bCs w:val="0"/>
          <w:color w:val="000000"/>
          <w:sz w:val="28"/>
          <w:szCs w:val="28"/>
          <w:lang w:val="tt-RU"/>
        </w:rPr>
        <w:t xml:space="preserve">           13. Түбән Кама муниципаль районы Советының бухгалтерлык исәбе һәм хисаплылык бүлеге, Түбән Кама муниципаль районы җирле үзидарә органнарына әлеге карарның үтәлешен тәэмин итәргә.</w:t>
      </w:r>
    </w:p>
    <w:p w:rsidR="00473BFA" w:rsidRPr="0018069B" w:rsidRDefault="00473BFA" w:rsidP="00473BFA">
      <w:pPr>
        <w:jc w:val="both"/>
        <w:rPr>
          <w:rStyle w:val="a3"/>
          <w:b w:val="0"/>
          <w:bCs w:val="0"/>
          <w:color w:val="000000"/>
          <w:sz w:val="28"/>
          <w:szCs w:val="28"/>
          <w:lang w:val="tt-RU"/>
        </w:rPr>
      </w:pPr>
      <w:r w:rsidRPr="0018069B">
        <w:rPr>
          <w:rStyle w:val="a3"/>
          <w:b w:val="0"/>
          <w:bCs w:val="0"/>
          <w:color w:val="000000"/>
          <w:sz w:val="28"/>
          <w:szCs w:val="28"/>
          <w:lang w:val="tt-RU"/>
        </w:rPr>
        <w:t xml:space="preserve">           14. «Татарстан Республикасы «Түбән Кама муниципаль районы» муниципаль берәмлегенең бюджет һәм финанслар департаменты» муниципаль казна учреждениесенә әлеге карарны гамәлгә ашыруга бәйле чыгымнарны финанслауны тәэмин итәргә.</w:t>
      </w:r>
    </w:p>
    <w:p w:rsidR="00473BFA" w:rsidRPr="0018069B" w:rsidRDefault="00473BFA" w:rsidP="00473BFA">
      <w:pPr>
        <w:jc w:val="both"/>
        <w:rPr>
          <w:rStyle w:val="a3"/>
          <w:b w:val="0"/>
          <w:bCs w:val="0"/>
          <w:color w:val="000000"/>
          <w:sz w:val="28"/>
          <w:szCs w:val="28"/>
          <w:lang w:val="tt-RU"/>
        </w:rPr>
      </w:pPr>
      <w:r w:rsidRPr="0018069B">
        <w:rPr>
          <w:rStyle w:val="a3"/>
          <w:b w:val="0"/>
          <w:bCs w:val="0"/>
          <w:color w:val="000000"/>
          <w:sz w:val="28"/>
          <w:szCs w:val="28"/>
          <w:lang w:val="tt-RU"/>
        </w:rPr>
        <w:t xml:space="preserve">           15. Җәмәгатьчелек һәм массакүләм мәгълүмат чаралары белән элемтә бүлегенә әлеге карарны Түбән Кама муниципаль районы Уставы белән билгеләнгән тәртиптә бастырып чыгарырга, шулай ук Түбән Кама муниципаль районының рәсми сайтында «Интернет»</w:t>
      </w:r>
      <w:r w:rsidR="00191D60" w:rsidRPr="0018069B">
        <w:rPr>
          <w:rStyle w:val="a3"/>
          <w:b w:val="0"/>
          <w:bCs w:val="0"/>
          <w:color w:val="000000"/>
          <w:sz w:val="28"/>
          <w:szCs w:val="28"/>
          <w:lang w:val="tt-RU"/>
        </w:rPr>
        <w:t xml:space="preserve"> </w:t>
      </w:r>
      <w:r w:rsidRPr="0018069B">
        <w:rPr>
          <w:rStyle w:val="a3"/>
          <w:b w:val="0"/>
          <w:bCs w:val="0"/>
          <w:color w:val="000000"/>
          <w:sz w:val="28"/>
          <w:szCs w:val="28"/>
          <w:lang w:val="tt-RU"/>
        </w:rPr>
        <w:t>мәгълүмат-телекоммуника</w:t>
      </w:r>
      <w:r w:rsidR="000B2B0B" w:rsidRPr="0018069B">
        <w:rPr>
          <w:rStyle w:val="a3"/>
          <w:b w:val="0"/>
          <w:bCs w:val="0"/>
          <w:color w:val="000000"/>
          <w:sz w:val="28"/>
          <w:szCs w:val="28"/>
          <w:lang w:val="tt-RU"/>
        </w:rPr>
        <w:t>ция челтәрендә урнаштырырга</w:t>
      </w:r>
      <w:r w:rsidRPr="0018069B">
        <w:rPr>
          <w:rStyle w:val="a3"/>
          <w:b w:val="0"/>
          <w:bCs w:val="0"/>
          <w:color w:val="000000"/>
          <w:sz w:val="28"/>
          <w:szCs w:val="28"/>
          <w:lang w:val="tt-RU"/>
        </w:rPr>
        <w:t>.</w:t>
      </w:r>
    </w:p>
    <w:p w:rsidR="000B2B0B" w:rsidRPr="0018069B" w:rsidRDefault="000B2B0B" w:rsidP="000B2B0B">
      <w:pPr>
        <w:jc w:val="both"/>
        <w:rPr>
          <w:rStyle w:val="a3"/>
          <w:b w:val="0"/>
          <w:bCs w:val="0"/>
          <w:color w:val="000000"/>
          <w:sz w:val="28"/>
          <w:szCs w:val="28"/>
          <w:lang w:val="tt-RU"/>
        </w:rPr>
      </w:pPr>
      <w:r w:rsidRPr="0018069B">
        <w:rPr>
          <w:rStyle w:val="a3"/>
          <w:b w:val="0"/>
          <w:bCs w:val="0"/>
          <w:color w:val="000000"/>
          <w:sz w:val="28"/>
          <w:szCs w:val="28"/>
          <w:lang w:val="tt-RU"/>
        </w:rPr>
        <w:t xml:space="preserve">           16. Әлеге карар 2021 елның 1 сентябреннән барлыкка килгән мөнәсәбәтләргә кагыла.</w:t>
      </w:r>
    </w:p>
    <w:p w:rsidR="0018069B" w:rsidRPr="00C6002B" w:rsidRDefault="000B2B0B" w:rsidP="0018069B">
      <w:pPr>
        <w:tabs>
          <w:tab w:val="left" w:pos="1134"/>
        </w:tabs>
        <w:ind w:firstLine="709"/>
        <w:jc w:val="both"/>
        <w:rPr>
          <w:color w:val="000000"/>
          <w:sz w:val="28"/>
          <w:szCs w:val="28"/>
          <w:lang w:val="tt-RU"/>
        </w:rPr>
      </w:pPr>
      <w:r w:rsidRPr="0018069B">
        <w:rPr>
          <w:rStyle w:val="a3"/>
          <w:b w:val="0"/>
          <w:bCs w:val="0"/>
          <w:color w:val="000000"/>
          <w:sz w:val="28"/>
          <w:szCs w:val="28"/>
          <w:lang w:val="tt-RU"/>
        </w:rPr>
        <w:t xml:space="preserve">17. </w:t>
      </w:r>
      <w:r w:rsidR="0018069B" w:rsidRPr="00C6002B">
        <w:rPr>
          <w:sz w:val="28"/>
          <w:szCs w:val="28"/>
          <w:lang w:val="tt-RU"/>
        </w:rPr>
        <w:t>Әлеге карарның үтәлешен тикшереп торуны социаль-икътисадый үсеш, бюджет-финанс мәсьәләләре һәм муниципаль милек буенча даими комиссиягә йөкләргә.</w:t>
      </w:r>
    </w:p>
    <w:p w:rsidR="000B2B0B" w:rsidRPr="0018069B" w:rsidRDefault="000B2B0B" w:rsidP="000B2B0B">
      <w:pPr>
        <w:jc w:val="both"/>
        <w:rPr>
          <w:rStyle w:val="a3"/>
          <w:b w:val="0"/>
          <w:bCs w:val="0"/>
          <w:color w:val="000000"/>
          <w:sz w:val="28"/>
          <w:szCs w:val="28"/>
          <w:lang w:val="tt-RU"/>
        </w:rPr>
      </w:pPr>
    </w:p>
    <w:p w:rsidR="00903CA9" w:rsidRPr="0018069B" w:rsidRDefault="00903CA9" w:rsidP="00A40A32">
      <w:pPr>
        <w:jc w:val="both"/>
        <w:rPr>
          <w:color w:val="000000"/>
          <w:sz w:val="28"/>
          <w:szCs w:val="28"/>
          <w:lang w:val="tt-RU"/>
        </w:rPr>
      </w:pPr>
    </w:p>
    <w:p w:rsidR="002243FE" w:rsidRPr="0018069B" w:rsidRDefault="002243FE" w:rsidP="00A40A32">
      <w:pPr>
        <w:jc w:val="both"/>
        <w:rPr>
          <w:color w:val="000000"/>
          <w:sz w:val="28"/>
          <w:szCs w:val="28"/>
          <w:lang w:val="tt-RU"/>
        </w:rPr>
      </w:pPr>
    </w:p>
    <w:p w:rsidR="00A33752" w:rsidRPr="0018069B" w:rsidRDefault="000B2B0B" w:rsidP="00A40A32">
      <w:pPr>
        <w:jc w:val="both"/>
        <w:rPr>
          <w:color w:val="000000"/>
          <w:sz w:val="28"/>
          <w:szCs w:val="28"/>
          <w:lang w:val="tt-RU"/>
        </w:rPr>
      </w:pPr>
      <w:proofErr w:type="spellStart"/>
      <w:r w:rsidRPr="0018069B">
        <w:rPr>
          <w:color w:val="000000"/>
          <w:sz w:val="28"/>
          <w:szCs w:val="28"/>
        </w:rPr>
        <w:t>Түбән</w:t>
      </w:r>
      <w:proofErr w:type="spellEnd"/>
      <w:r w:rsidRPr="0018069B">
        <w:rPr>
          <w:color w:val="000000"/>
          <w:sz w:val="28"/>
          <w:szCs w:val="28"/>
        </w:rPr>
        <w:t xml:space="preserve"> Кама </w:t>
      </w:r>
      <w:proofErr w:type="spellStart"/>
      <w:r w:rsidRPr="0018069B">
        <w:rPr>
          <w:color w:val="000000"/>
          <w:sz w:val="28"/>
          <w:szCs w:val="28"/>
        </w:rPr>
        <w:t>муниципаль</w:t>
      </w:r>
      <w:proofErr w:type="spellEnd"/>
      <w:r w:rsidRPr="0018069B">
        <w:rPr>
          <w:color w:val="000000"/>
          <w:sz w:val="28"/>
          <w:szCs w:val="28"/>
        </w:rPr>
        <w:t xml:space="preserve"> </w:t>
      </w:r>
      <w:r w:rsidRPr="0018069B">
        <w:rPr>
          <w:color w:val="000000"/>
          <w:sz w:val="28"/>
          <w:szCs w:val="28"/>
          <w:lang w:val="tt-RU"/>
        </w:rPr>
        <w:t xml:space="preserve"> </w:t>
      </w:r>
    </w:p>
    <w:p w:rsidR="00527FBF" w:rsidRPr="0018069B" w:rsidRDefault="000B2B0B" w:rsidP="002243FE">
      <w:pPr>
        <w:jc w:val="both"/>
        <w:rPr>
          <w:sz w:val="28"/>
          <w:szCs w:val="28"/>
        </w:rPr>
      </w:pPr>
      <w:r w:rsidRPr="0018069B">
        <w:rPr>
          <w:color w:val="000000"/>
          <w:sz w:val="28"/>
          <w:szCs w:val="28"/>
        </w:rPr>
        <w:t>районы</w:t>
      </w:r>
      <w:r w:rsidR="00A40A32" w:rsidRPr="0018069B">
        <w:rPr>
          <w:color w:val="000000"/>
          <w:sz w:val="28"/>
          <w:szCs w:val="28"/>
        </w:rPr>
        <w:t xml:space="preserve"> </w:t>
      </w:r>
      <w:r w:rsidRPr="0018069B">
        <w:rPr>
          <w:color w:val="000000"/>
          <w:sz w:val="28"/>
          <w:szCs w:val="28"/>
          <w:lang w:val="tt-RU"/>
        </w:rPr>
        <w:t>Башлыгы</w:t>
      </w:r>
      <w:r w:rsidR="00A40A32" w:rsidRPr="0018069B">
        <w:rPr>
          <w:color w:val="000000"/>
          <w:sz w:val="28"/>
          <w:szCs w:val="28"/>
        </w:rPr>
        <w:t xml:space="preserve">                                                                   </w:t>
      </w:r>
      <w:r w:rsidR="003E304A" w:rsidRPr="0018069B">
        <w:rPr>
          <w:color w:val="000000"/>
          <w:sz w:val="28"/>
          <w:szCs w:val="28"/>
        </w:rPr>
        <w:t xml:space="preserve">   </w:t>
      </w:r>
      <w:r w:rsidR="00A40A32" w:rsidRPr="0018069B">
        <w:rPr>
          <w:color w:val="000000"/>
          <w:sz w:val="28"/>
          <w:szCs w:val="28"/>
        </w:rPr>
        <w:t xml:space="preserve"> </w:t>
      </w:r>
      <w:r w:rsidR="009A4B63" w:rsidRPr="0018069B">
        <w:rPr>
          <w:color w:val="000000"/>
          <w:sz w:val="28"/>
          <w:szCs w:val="28"/>
        </w:rPr>
        <w:t xml:space="preserve">      </w:t>
      </w:r>
      <w:r w:rsidRPr="0018069B">
        <w:rPr>
          <w:color w:val="000000"/>
          <w:sz w:val="28"/>
          <w:szCs w:val="28"/>
          <w:lang w:val="tt-RU"/>
        </w:rPr>
        <w:t xml:space="preserve">          </w:t>
      </w:r>
      <w:r w:rsidR="009A4B63" w:rsidRPr="0018069B">
        <w:rPr>
          <w:color w:val="000000"/>
          <w:sz w:val="28"/>
          <w:szCs w:val="28"/>
        </w:rPr>
        <w:t xml:space="preserve">  </w:t>
      </w:r>
      <w:r w:rsidR="00A61037">
        <w:rPr>
          <w:color w:val="000000"/>
          <w:sz w:val="28"/>
          <w:szCs w:val="28"/>
        </w:rPr>
        <w:t xml:space="preserve"> </w:t>
      </w:r>
      <w:proofErr w:type="spellStart"/>
      <w:r w:rsidR="00A61037">
        <w:rPr>
          <w:color w:val="000000"/>
          <w:sz w:val="28"/>
          <w:szCs w:val="28"/>
        </w:rPr>
        <w:t>А.Р.</w:t>
      </w:r>
      <w:r w:rsidR="00A40A32" w:rsidRPr="0018069B">
        <w:rPr>
          <w:color w:val="000000"/>
          <w:sz w:val="28"/>
          <w:szCs w:val="28"/>
        </w:rPr>
        <w:t>Метшин</w:t>
      </w:r>
      <w:proofErr w:type="spellEnd"/>
    </w:p>
    <w:p w:rsidR="00CB7B90" w:rsidRPr="0018069B" w:rsidRDefault="000B2B0B" w:rsidP="00036069">
      <w:pPr>
        <w:ind w:left="5216"/>
        <w:rPr>
          <w:sz w:val="28"/>
          <w:szCs w:val="28"/>
          <w:lang w:val="tt-RU"/>
        </w:rPr>
      </w:pPr>
      <w:r w:rsidRPr="0018069B">
        <w:rPr>
          <w:sz w:val="28"/>
          <w:szCs w:val="28"/>
          <w:lang w:val="tt-RU"/>
        </w:rPr>
        <w:t xml:space="preserve">  </w:t>
      </w:r>
    </w:p>
    <w:p w:rsidR="00836BE8" w:rsidRPr="0018069B" w:rsidRDefault="00836BE8" w:rsidP="00036069">
      <w:pPr>
        <w:ind w:left="5216"/>
        <w:rPr>
          <w:sz w:val="28"/>
          <w:szCs w:val="28"/>
        </w:rPr>
      </w:pPr>
    </w:p>
    <w:p w:rsidR="00836BE8" w:rsidRPr="0018069B" w:rsidRDefault="00836BE8" w:rsidP="00036069">
      <w:pPr>
        <w:ind w:left="5216"/>
        <w:rPr>
          <w:sz w:val="28"/>
          <w:szCs w:val="28"/>
        </w:rPr>
      </w:pPr>
    </w:p>
    <w:p w:rsidR="00836BE8" w:rsidRPr="0018069B" w:rsidRDefault="00836BE8" w:rsidP="00036069">
      <w:pPr>
        <w:ind w:left="5216"/>
        <w:rPr>
          <w:sz w:val="28"/>
          <w:szCs w:val="28"/>
        </w:rPr>
      </w:pPr>
    </w:p>
    <w:p w:rsidR="00836BE8" w:rsidRPr="0018069B" w:rsidRDefault="00836BE8" w:rsidP="00036069">
      <w:pPr>
        <w:ind w:left="5216"/>
        <w:rPr>
          <w:sz w:val="28"/>
          <w:szCs w:val="28"/>
        </w:rPr>
      </w:pPr>
    </w:p>
    <w:p w:rsidR="00836BE8" w:rsidRPr="0018069B" w:rsidRDefault="00836BE8" w:rsidP="00036069">
      <w:pPr>
        <w:ind w:left="5216"/>
        <w:rPr>
          <w:sz w:val="28"/>
          <w:szCs w:val="28"/>
        </w:rPr>
      </w:pPr>
    </w:p>
    <w:p w:rsidR="00836BE8" w:rsidRPr="0018069B" w:rsidRDefault="00836BE8" w:rsidP="00036069">
      <w:pPr>
        <w:ind w:left="5216"/>
        <w:rPr>
          <w:sz w:val="28"/>
          <w:szCs w:val="28"/>
        </w:rPr>
      </w:pPr>
    </w:p>
    <w:p w:rsidR="00836BE8" w:rsidRPr="009F032D" w:rsidRDefault="00836BE8" w:rsidP="00036069">
      <w:pPr>
        <w:ind w:left="5216"/>
        <w:rPr>
          <w:sz w:val="27"/>
          <w:szCs w:val="27"/>
        </w:rPr>
      </w:pPr>
    </w:p>
    <w:p w:rsidR="00836BE8" w:rsidRPr="009F032D" w:rsidRDefault="00836BE8" w:rsidP="00036069">
      <w:pPr>
        <w:ind w:left="5216"/>
        <w:rPr>
          <w:sz w:val="27"/>
          <w:szCs w:val="27"/>
        </w:rPr>
      </w:pPr>
    </w:p>
    <w:p w:rsidR="00836BE8" w:rsidRPr="009F032D" w:rsidRDefault="00836BE8" w:rsidP="00036069">
      <w:pPr>
        <w:ind w:left="5216"/>
        <w:rPr>
          <w:sz w:val="27"/>
          <w:szCs w:val="27"/>
        </w:rPr>
      </w:pPr>
    </w:p>
    <w:p w:rsidR="00836BE8" w:rsidRPr="009F032D" w:rsidRDefault="00836BE8" w:rsidP="00036069">
      <w:pPr>
        <w:ind w:left="5216"/>
        <w:rPr>
          <w:sz w:val="27"/>
          <w:szCs w:val="27"/>
        </w:rPr>
      </w:pPr>
    </w:p>
    <w:p w:rsidR="00836BE8" w:rsidRPr="009F032D" w:rsidRDefault="00836BE8" w:rsidP="00036069">
      <w:pPr>
        <w:ind w:left="5216"/>
        <w:rPr>
          <w:sz w:val="27"/>
          <w:szCs w:val="27"/>
        </w:rPr>
      </w:pPr>
    </w:p>
    <w:p w:rsidR="00836BE8" w:rsidRPr="009F032D" w:rsidRDefault="00836BE8" w:rsidP="00036069">
      <w:pPr>
        <w:ind w:left="5216"/>
        <w:rPr>
          <w:sz w:val="27"/>
          <w:szCs w:val="27"/>
        </w:rPr>
      </w:pPr>
    </w:p>
    <w:p w:rsidR="00836BE8" w:rsidRDefault="00836BE8" w:rsidP="00036069">
      <w:pPr>
        <w:ind w:left="5216"/>
        <w:rPr>
          <w:sz w:val="27"/>
          <w:szCs w:val="27"/>
        </w:rPr>
      </w:pPr>
    </w:p>
    <w:p w:rsidR="00A61037" w:rsidRPr="009F032D" w:rsidRDefault="00A61037" w:rsidP="00036069">
      <w:pPr>
        <w:ind w:left="5216"/>
        <w:rPr>
          <w:sz w:val="27"/>
          <w:szCs w:val="27"/>
        </w:rPr>
      </w:pPr>
    </w:p>
    <w:p w:rsidR="00836BE8" w:rsidRPr="009F032D" w:rsidRDefault="00836BE8" w:rsidP="00036069">
      <w:pPr>
        <w:ind w:left="5216"/>
        <w:rPr>
          <w:sz w:val="27"/>
          <w:szCs w:val="27"/>
        </w:rPr>
      </w:pPr>
    </w:p>
    <w:p w:rsidR="00836BE8" w:rsidRPr="009F032D" w:rsidRDefault="00836BE8" w:rsidP="00036069">
      <w:pPr>
        <w:ind w:left="5216"/>
        <w:rPr>
          <w:sz w:val="27"/>
          <w:szCs w:val="27"/>
        </w:rPr>
      </w:pPr>
    </w:p>
    <w:p w:rsidR="00A61037" w:rsidRPr="00A61037" w:rsidRDefault="00A61037" w:rsidP="00A61037">
      <w:pPr>
        <w:ind w:left="6237" w:right="-1068"/>
        <w:rPr>
          <w:lang w:val="tt-RU"/>
        </w:rPr>
      </w:pPr>
      <w:r w:rsidRPr="00A61037">
        <w:rPr>
          <w:lang w:val="tt-RU"/>
        </w:rPr>
        <w:lastRenderedPageBreak/>
        <w:t xml:space="preserve">Түбән Кама муниципаль район </w:t>
      </w:r>
    </w:p>
    <w:p w:rsidR="00A61037" w:rsidRPr="00A61037" w:rsidRDefault="00A61037" w:rsidP="00A61037">
      <w:pPr>
        <w:ind w:left="6237" w:right="-1068"/>
        <w:rPr>
          <w:lang w:val="tt-RU"/>
        </w:rPr>
      </w:pPr>
      <w:r w:rsidRPr="00A61037">
        <w:rPr>
          <w:lang w:val="tt-RU"/>
        </w:rPr>
        <w:t>Советының</w:t>
      </w:r>
    </w:p>
    <w:p w:rsidR="00A61037" w:rsidRPr="00A61037" w:rsidRDefault="00A61037" w:rsidP="00A61037">
      <w:pPr>
        <w:pStyle w:val="a7"/>
        <w:ind w:left="6237"/>
        <w:jc w:val="left"/>
        <w:rPr>
          <w:b w:val="0"/>
          <w:bCs w:val="0"/>
          <w:iCs/>
          <w:sz w:val="24"/>
          <w:lang w:val="tt-RU"/>
        </w:rPr>
      </w:pPr>
      <w:r w:rsidRPr="00A61037">
        <w:rPr>
          <w:b w:val="0"/>
          <w:bCs w:val="0"/>
          <w:iCs/>
          <w:sz w:val="24"/>
          <w:lang w:val="tt-RU"/>
        </w:rPr>
        <w:t xml:space="preserve">2021 елның 1 </w:t>
      </w:r>
      <w:r w:rsidRPr="00A61037">
        <w:rPr>
          <w:b w:val="0"/>
          <w:sz w:val="24"/>
          <w:lang w:val="tt-RU"/>
        </w:rPr>
        <w:t>сентябрендәге</w:t>
      </w:r>
    </w:p>
    <w:p w:rsidR="00A61037" w:rsidRPr="00A61037" w:rsidRDefault="00A61037" w:rsidP="00A61037">
      <w:pPr>
        <w:ind w:left="6237"/>
        <w:rPr>
          <w:lang w:val="tt-RU"/>
        </w:rPr>
      </w:pPr>
      <w:r>
        <w:rPr>
          <w:lang w:val="tt-RU"/>
        </w:rPr>
        <w:t>49</w:t>
      </w:r>
      <w:r w:rsidRPr="00A61037">
        <w:rPr>
          <w:lang w:val="tt-RU"/>
        </w:rPr>
        <w:t xml:space="preserve"> номерлы карарына </w:t>
      </w:r>
    </w:p>
    <w:p w:rsidR="000B2B0B" w:rsidRPr="00A61037" w:rsidRDefault="000B2B0B" w:rsidP="00A61037">
      <w:pPr>
        <w:ind w:left="6237"/>
        <w:rPr>
          <w:lang w:val="tt-RU"/>
        </w:rPr>
      </w:pPr>
      <w:r w:rsidRPr="00A61037">
        <w:rPr>
          <w:lang w:val="tt-RU"/>
        </w:rPr>
        <w:t>1 нче кушымта</w:t>
      </w:r>
    </w:p>
    <w:p w:rsidR="00D15698" w:rsidRPr="000B2B0B" w:rsidRDefault="00D15698">
      <w:pPr>
        <w:rPr>
          <w:sz w:val="22"/>
          <w:szCs w:val="22"/>
          <w:lang w:val="tt-RU"/>
        </w:rPr>
      </w:pPr>
    </w:p>
    <w:p w:rsidR="000B2B0B" w:rsidRPr="00A61037" w:rsidRDefault="000B2B0B" w:rsidP="003F2251">
      <w:pPr>
        <w:jc w:val="center"/>
        <w:rPr>
          <w:sz w:val="28"/>
          <w:szCs w:val="28"/>
          <w:lang w:val="tt-RU"/>
        </w:rPr>
      </w:pPr>
      <w:r w:rsidRPr="00A61037">
        <w:rPr>
          <w:sz w:val="28"/>
          <w:szCs w:val="28"/>
          <w:lang w:val="tt-RU"/>
        </w:rPr>
        <w:t>Татарстан Республикасы бюджет өлкәсе хезмәткәрләренә хезмәт өчен түләү буенча бердәм тариф челтәре</w:t>
      </w:r>
      <w:r w:rsidR="0055531B" w:rsidRPr="00A61037">
        <w:rPr>
          <w:sz w:val="28"/>
          <w:szCs w:val="28"/>
          <w:lang w:val="tt-RU"/>
        </w:rPr>
        <w:t xml:space="preserve"> кагылмый торган Түбән К</w:t>
      </w:r>
      <w:r w:rsidRPr="00A61037">
        <w:rPr>
          <w:sz w:val="28"/>
          <w:szCs w:val="28"/>
          <w:lang w:val="tt-RU"/>
        </w:rPr>
        <w:t>ама муниципаль районы аерым бюджет өлкәсе оешмалары җитәкчеләре һәм белгечләренең вазыйфаи окладлары күләмнәрен исәпләгәндә кулланыла торган нисбәт коэффициенты</w:t>
      </w:r>
    </w:p>
    <w:p w:rsidR="003F2251" w:rsidRPr="00A61037" w:rsidRDefault="003F2251" w:rsidP="003F2251">
      <w:pPr>
        <w:rPr>
          <w:b/>
          <w:sz w:val="28"/>
          <w:szCs w:val="28"/>
          <w:lang w:val="tt-RU"/>
        </w:rPr>
      </w:pPr>
    </w:p>
    <w:tbl>
      <w:tblPr>
        <w:tblW w:w="964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956"/>
        <w:gridCol w:w="2693"/>
      </w:tblGrid>
      <w:tr w:rsidR="003F2251" w:rsidRPr="00A61037" w:rsidTr="00191D60">
        <w:trPr>
          <w:trHeight w:hRule="exact" w:val="1972"/>
        </w:trPr>
        <w:tc>
          <w:tcPr>
            <w:tcW w:w="6956" w:type="dxa"/>
            <w:shd w:val="clear" w:color="auto" w:fill="FFFFFF"/>
            <w:vAlign w:val="center"/>
          </w:tcPr>
          <w:p w:rsidR="003F2251" w:rsidRPr="00A61037" w:rsidRDefault="000B2B0B" w:rsidP="003F2251">
            <w:pPr>
              <w:rPr>
                <w:sz w:val="28"/>
                <w:szCs w:val="28"/>
                <w:lang w:val="tt-RU"/>
              </w:rPr>
            </w:pPr>
            <w:proofErr w:type="spellStart"/>
            <w:r w:rsidRPr="00A61037">
              <w:rPr>
                <w:sz w:val="28"/>
                <w:szCs w:val="28"/>
              </w:rPr>
              <w:t>Ва</w:t>
            </w:r>
            <w:proofErr w:type="spellEnd"/>
            <w:r w:rsidRPr="00A61037">
              <w:rPr>
                <w:sz w:val="28"/>
                <w:szCs w:val="28"/>
                <w:lang w:val="tt-RU"/>
              </w:rPr>
              <w:t>зыйфа исеме</w:t>
            </w:r>
          </w:p>
        </w:tc>
        <w:tc>
          <w:tcPr>
            <w:tcW w:w="2693" w:type="dxa"/>
            <w:shd w:val="clear" w:color="auto" w:fill="FFFFFF"/>
            <w:vAlign w:val="center"/>
          </w:tcPr>
          <w:p w:rsidR="003F2251" w:rsidRPr="00A61037" w:rsidRDefault="00191D60" w:rsidP="003F2251">
            <w:pPr>
              <w:rPr>
                <w:sz w:val="28"/>
                <w:szCs w:val="28"/>
                <w:lang w:val="tt-RU"/>
              </w:rPr>
            </w:pPr>
            <w:r w:rsidRPr="00A61037">
              <w:rPr>
                <w:sz w:val="28"/>
                <w:szCs w:val="28"/>
                <w:lang w:val="tt-RU"/>
              </w:rPr>
              <w:t>Вазыйфаи окладлар күләмен исәпләгәндә кулланыла торган нисбәт коэффициентлары</w:t>
            </w:r>
          </w:p>
          <w:p w:rsidR="003F2251" w:rsidRPr="00A61037" w:rsidRDefault="000B2B0B" w:rsidP="003F2251">
            <w:pPr>
              <w:rPr>
                <w:sz w:val="28"/>
                <w:szCs w:val="28"/>
                <w:lang w:val="tt-RU"/>
              </w:rPr>
            </w:pPr>
            <w:r w:rsidRPr="00A61037">
              <w:rPr>
                <w:sz w:val="28"/>
                <w:szCs w:val="28"/>
                <w:lang w:val="tt-RU"/>
              </w:rPr>
              <w:t>(III төркем</w:t>
            </w:r>
            <w:r w:rsidR="003F2251" w:rsidRPr="00A61037">
              <w:rPr>
                <w:sz w:val="28"/>
                <w:szCs w:val="28"/>
                <w:lang w:val="tt-RU"/>
              </w:rPr>
              <w:t>)</w:t>
            </w:r>
          </w:p>
          <w:p w:rsidR="00191D60" w:rsidRPr="00A61037" w:rsidRDefault="00191D60" w:rsidP="003F2251">
            <w:pPr>
              <w:rPr>
                <w:sz w:val="28"/>
                <w:szCs w:val="28"/>
                <w:lang w:val="tt-RU"/>
              </w:rPr>
            </w:pPr>
          </w:p>
          <w:p w:rsidR="00191D60" w:rsidRPr="00A61037" w:rsidRDefault="00191D60" w:rsidP="003F2251">
            <w:pPr>
              <w:rPr>
                <w:sz w:val="28"/>
                <w:szCs w:val="28"/>
                <w:lang w:val="tt-RU"/>
              </w:rPr>
            </w:pPr>
          </w:p>
        </w:tc>
      </w:tr>
      <w:tr w:rsidR="003F2251" w:rsidRPr="00A61037" w:rsidTr="00A61037">
        <w:trPr>
          <w:trHeight w:hRule="exact" w:val="890"/>
        </w:trPr>
        <w:tc>
          <w:tcPr>
            <w:tcW w:w="6956" w:type="dxa"/>
            <w:shd w:val="clear" w:color="auto" w:fill="FFFFFF"/>
            <w:vAlign w:val="center"/>
          </w:tcPr>
          <w:p w:rsidR="003F2251" w:rsidRPr="00A61037" w:rsidRDefault="000B2B0B" w:rsidP="003F2251">
            <w:pPr>
              <w:rPr>
                <w:sz w:val="28"/>
                <w:szCs w:val="28"/>
                <w:lang w:val="tt-RU"/>
              </w:rPr>
            </w:pPr>
            <w:r w:rsidRPr="00A61037">
              <w:rPr>
                <w:sz w:val="28"/>
                <w:szCs w:val="28"/>
                <w:lang w:val="tt-RU"/>
              </w:rPr>
              <w:t>Оешма, мөстәкыйль идарә (бүлек) җитәкчесе, контроль-хисап пал</w:t>
            </w:r>
            <w:r w:rsidR="00191D60" w:rsidRPr="00A61037">
              <w:rPr>
                <w:sz w:val="28"/>
                <w:szCs w:val="28"/>
                <w:lang w:val="tt-RU"/>
              </w:rPr>
              <w:t>атасының баш инспекторы</w:t>
            </w:r>
          </w:p>
        </w:tc>
        <w:tc>
          <w:tcPr>
            <w:tcW w:w="2693" w:type="dxa"/>
            <w:shd w:val="clear" w:color="auto" w:fill="FFFFFF"/>
            <w:vAlign w:val="center"/>
          </w:tcPr>
          <w:p w:rsidR="003F2251" w:rsidRPr="00A61037" w:rsidRDefault="003F2251" w:rsidP="003F2251">
            <w:pPr>
              <w:rPr>
                <w:sz w:val="28"/>
                <w:szCs w:val="28"/>
                <w:lang w:val="tt-RU"/>
              </w:rPr>
            </w:pPr>
          </w:p>
          <w:p w:rsidR="003F2251" w:rsidRPr="00A61037" w:rsidRDefault="003F2251" w:rsidP="003F2251">
            <w:pPr>
              <w:rPr>
                <w:sz w:val="28"/>
                <w:szCs w:val="28"/>
              </w:rPr>
            </w:pPr>
            <w:r w:rsidRPr="00A61037">
              <w:rPr>
                <w:sz w:val="28"/>
                <w:szCs w:val="28"/>
              </w:rPr>
              <w:t>1,36</w:t>
            </w:r>
          </w:p>
        </w:tc>
      </w:tr>
      <w:tr w:rsidR="003F2251" w:rsidRPr="00A61037" w:rsidTr="007F437A">
        <w:trPr>
          <w:trHeight w:hRule="exact" w:val="715"/>
        </w:trPr>
        <w:tc>
          <w:tcPr>
            <w:tcW w:w="6956" w:type="dxa"/>
            <w:shd w:val="clear" w:color="auto" w:fill="FFFFFF"/>
            <w:vAlign w:val="center"/>
          </w:tcPr>
          <w:p w:rsidR="003F2251" w:rsidRPr="00A61037" w:rsidRDefault="000B2B0B" w:rsidP="003F2251">
            <w:pPr>
              <w:rPr>
                <w:sz w:val="28"/>
                <w:szCs w:val="28"/>
                <w:lang w:val="tt-RU"/>
              </w:rPr>
            </w:pPr>
            <w:proofErr w:type="spellStart"/>
            <w:r w:rsidRPr="00A61037">
              <w:rPr>
                <w:sz w:val="28"/>
                <w:szCs w:val="28"/>
              </w:rPr>
              <w:t>Оешма</w:t>
            </w:r>
            <w:proofErr w:type="spellEnd"/>
            <w:r w:rsidRPr="00A61037">
              <w:rPr>
                <w:sz w:val="28"/>
                <w:szCs w:val="28"/>
              </w:rPr>
              <w:t xml:space="preserve">, </w:t>
            </w:r>
            <w:proofErr w:type="spellStart"/>
            <w:r w:rsidRPr="00A61037">
              <w:rPr>
                <w:sz w:val="28"/>
                <w:szCs w:val="28"/>
              </w:rPr>
              <w:t>мөстәкыйль</w:t>
            </w:r>
            <w:proofErr w:type="spellEnd"/>
            <w:r w:rsidRPr="00A61037">
              <w:rPr>
                <w:sz w:val="28"/>
                <w:szCs w:val="28"/>
              </w:rPr>
              <w:t xml:space="preserve"> </w:t>
            </w:r>
            <w:proofErr w:type="spellStart"/>
            <w:r w:rsidRPr="00A61037">
              <w:rPr>
                <w:sz w:val="28"/>
                <w:szCs w:val="28"/>
              </w:rPr>
              <w:t>идарә</w:t>
            </w:r>
            <w:proofErr w:type="spellEnd"/>
            <w:r w:rsidRPr="00A61037">
              <w:rPr>
                <w:sz w:val="28"/>
                <w:szCs w:val="28"/>
              </w:rPr>
              <w:t xml:space="preserve"> (</w:t>
            </w:r>
            <w:proofErr w:type="spellStart"/>
            <w:r w:rsidRPr="00A61037">
              <w:rPr>
                <w:sz w:val="28"/>
                <w:szCs w:val="28"/>
              </w:rPr>
              <w:t>бүлек</w:t>
            </w:r>
            <w:proofErr w:type="spellEnd"/>
            <w:r w:rsidRPr="00A61037">
              <w:rPr>
                <w:sz w:val="28"/>
                <w:szCs w:val="28"/>
              </w:rPr>
              <w:t xml:space="preserve">) </w:t>
            </w:r>
            <w:proofErr w:type="spellStart"/>
            <w:r w:rsidRPr="00A61037">
              <w:rPr>
                <w:sz w:val="28"/>
                <w:szCs w:val="28"/>
              </w:rPr>
              <w:t>җитәкчесе</w:t>
            </w:r>
            <w:proofErr w:type="spellEnd"/>
            <w:r w:rsidRPr="00A61037">
              <w:rPr>
                <w:sz w:val="28"/>
                <w:szCs w:val="28"/>
                <w:lang w:val="tt-RU"/>
              </w:rPr>
              <w:t xml:space="preserve"> урынбасары</w:t>
            </w:r>
          </w:p>
        </w:tc>
        <w:tc>
          <w:tcPr>
            <w:tcW w:w="2693" w:type="dxa"/>
            <w:shd w:val="clear" w:color="auto" w:fill="FFFFFF"/>
            <w:vAlign w:val="center"/>
          </w:tcPr>
          <w:p w:rsidR="003F2251" w:rsidRPr="00A61037" w:rsidRDefault="003F2251" w:rsidP="003F2251">
            <w:pPr>
              <w:rPr>
                <w:sz w:val="28"/>
                <w:szCs w:val="28"/>
              </w:rPr>
            </w:pPr>
          </w:p>
          <w:p w:rsidR="003F2251" w:rsidRPr="00A61037" w:rsidRDefault="003F2251" w:rsidP="003F2251">
            <w:pPr>
              <w:rPr>
                <w:sz w:val="28"/>
                <w:szCs w:val="28"/>
              </w:rPr>
            </w:pPr>
            <w:r w:rsidRPr="00A61037">
              <w:rPr>
                <w:sz w:val="28"/>
                <w:szCs w:val="28"/>
              </w:rPr>
              <w:t>1,32</w:t>
            </w:r>
          </w:p>
        </w:tc>
      </w:tr>
      <w:tr w:rsidR="003F2251" w:rsidRPr="00A61037" w:rsidTr="007F437A">
        <w:trPr>
          <w:trHeight w:hRule="exact" w:val="736"/>
        </w:trPr>
        <w:tc>
          <w:tcPr>
            <w:tcW w:w="6956" w:type="dxa"/>
            <w:shd w:val="clear" w:color="auto" w:fill="FFFFFF"/>
            <w:vAlign w:val="center"/>
          </w:tcPr>
          <w:p w:rsidR="003F2251" w:rsidRPr="00A61037" w:rsidRDefault="000B2B0B" w:rsidP="003F2251">
            <w:pPr>
              <w:rPr>
                <w:sz w:val="28"/>
                <w:szCs w:val="28"/>
              </w:rPr>
            </w:pPr>
            <w:proofErr w:type="spellStart"/>
            <w:r w:rsidRPr="00A61037">
              <w:rPr>
                <w:sz w:val="28"/>
                <w:szCs w:val="28"/>
              </w:rPr>
              <w:t>Идарә</w:t>
            </w:r>
            <w:proofErr w:type="spellEnd"/>
            <w:r w:rsidRPr="00A61037">
              <w:rPr>
                <w:sz w:val="28"/>
                <w:szCs w:val="28"/>
              </w:rPr>
              <w:t xml:space="preserve"> </w:t>
            </w:r>
            <w:proofErr w:type="spellStart"/>
            <w:r w:rsidRPr="00A61037">
              <w:rPr>
                <w:sz w:val="28"/>
                <w:szCs w:val="28"/>
              </w:rPr>
              <w:t>составындагы</w:t>
            </w:r>
            <w:proofErr w:type="spellEnd"/>
            <w:r w:rsidRPr="00A61037">
              <w:rPr>
                <w:sz w:val="28"/>
                <w:szCs w:val="28"/>
              </w:rPr>
              <w:t xml:space="preserve"> </w:t>
            </w:r>
            <w:proofErr w:type="spellStart"/>
            <w:r w:rsidRPr="00A61037">
              <w:rPr>
                <w:sz w:val="28"/>
                <w:szCs w:val="28"/>
              </w:rPr>
              <w:t>бүлек</w:t>
            </w:r>
            <w:proofErr w:type="spellEnd"/>
            <w:r w:rsidRPr="00A61037">
              <w:rPr>
                <w:sz w:val="28"/>
                <w:szCs w:val="28"/>
              </w:rPr>
              <w:t xml:space="preserve"> </w:t>
            </w:r>
            <w:proofErr w:type="spellStart"/>
            <w:r w:rsidRPr="00A61037">
              <w:rPr>
                <w:sz w:val="28"/>
                <w:szCs w:val="28"/>
              </w:rPr>
              <w:t>җитәкчесе</w:t>
            </w:r>
            <w:proofErr w:type="spellEnd"/>
            <w:r w:rsidRPr="00A61037">
              <w:rPr>
                <w:sz w:val="28"/>
                <w:szCs w:val="28"/>
              </w:rPr>
              <w:t>, баш архитектор, контроль-</w:t>
            </w:r>
            <w:proofErr w:type="spellStart"/>
            <w:r w:rsidRPr="00A61037">
              <w:rPr>
                <w:sz w:val="28"/>
                <w:szCs w:val="28"/>
              </w:rPr>
              <w:t>хисап</w:t>
            </w:r>
            <w:proofErr w:type="spellEnd"/>
            <w:r w:rsidRPr="00A61037">
              <w:rPr>
                <w:sz w:val="28"/>
                <w:szCs w:val="28"/>
              </w:rPr>
              <w:t xml:space="preserve"> </w:t>
            </w:r>
            <w:proofErr w:type="spellStart"/>
            <w:r w:rsidRPr="00A61037">
              <w:rPr>
                <w:sz w:val="28"/>
                <w:szCs w:val="28"/>
              </w:rPr>
              <w:t>палатасы</w:t>
            </w:r>
            <w:proofErr w:type="spellEnd"/>
            <w:r w:rsidRPr="00A61037">
              <w:rPr>
                <w:sz w:val="28"/>
                <w:szCs w:val="28"/>
              </w:rPr>
              <w:t xml:space="preserve"> инспекторы</w:t>
            </w:r>
          </w:p>
        </w:tc>
        <w:tc>
          <w:tcPr>
            <w:tcW w:w="2693" w:type="dxa"/>
            <w:shd w:val="clear" w:color="auto" w:fill="FFFFFF"/>
            <w:vAlign w:val="center"/>
          </w:tcPr>
          <w:p w:rsidR="003F2251" w:rsidRPr="00A61037" w:rsidRDefault="003F2251" w:rsidP="003F2251">
            <w:pPr>
              <w:rPr>
                <w:sz w:val="28"/>
                <w:szCs w:val="28"/>
              </w:rPr>
            </w:pPr>
          </w:p>
          <w:p w:rsidR="003F2251" w:rsidRPr="00A61037" w:rsidRDefault="003F2251" w:rsidP="003F2251">
            <w:pPr>
              <w:rPr>
                <w:sz w:val="28"/>
                <w:szCs w:val="28"/>
              </w:rPr>
            </w:pPr>
            <w:r w:rsidRPr="00A61037">
              <w:rPr>
                <w:sz w:val="28"/>
                <w:szCs w:val="28"/>
              </w:rPr>
              <w:t>1,27</w:t>
            </w:r>
          </w:p>
        </w:tc>
      </w:tr>
      <w:tr w:rsidR="003F2251" w:rsidRPr="00A61037" w:rsidTr="00A61037">
        <w:trPr>
          <w:trHeight w:hRule="exact" w:val="526"/>
        </w:trPr>
        <w:tc>
          <w:tcPr>
            <w:tcW w:w="6956" w:type="dxa"/>
            <w:shd w:val="clear" w:color="auto" w:fill="FFFFFF"/>
            <w:vAlign w:val="center"/>
          </w:tcPr>
          <w:p w:rsidR="003F2251" w:rsidRPr="00A61037" w:rsidRDefault="000B2B0B" w:rsidP="003F2251">
            <w:pPr>
              <w:rPr>
                <w:sz w:val="28"/>
                <w:szCs w:val="28"/>
                <w:lang w:val="tt-RU"/>
              </w:rPr>
            </w:pPr>
            <w:r w:rsidRPr="00A61037">
              <w:rPr>
                <w:sz w:val="28"/>
                <w:szCs w:val="28"/>
                <w:lang w:val="tt-RU"/>
              </w:rPr>
              <w:t>Бүлек җитәкчесе урынбасары</w:t>
            </w:r>
          </w:p>
        </w:tc>
        <w:tc>
          <w:tcPr>
            <w:tcW w:w="2693" w:type="dxa"/>
            <w:shd w:val="clear" w:color="auto" w:fill="FFFFFF"/>
            <w:vAlign w:val="center"/>
          </w:tcPr>
          <w:p w:rsidR="003F2251" w:rsidRPr="00A61037" w:rsidRDefault="003F2251" w:rsidP="003F2251">
            <w:pPr>
              <w:rPr>
                <w:sz w:val="28"/>
                <w:szCs w:val="28"/>
              </w:rPr>
            </w:pPr>
          </w:p>
          <w:p w:rsidR="003F2251" w:rsidRPr="00A61037" w:rsidRDefault="003F2251" w:rsidP="003F2251">
            <w:pPr>
              <w:rPr>
                <w:sz w:val="28"/>
                <w:szCs w:val="28"/>
              </w:rPr>
            </w:pPr>
            <w:r w:rsidRPr="00A61037">
              <w:rPr>
                <w:sz w:val="28"/>
                <w:szCs w:val="28"/>
              </w:rPr>
              <w:t>1,21</w:t>
            </w:r>
          </w:p>
        </w:tc>
      </w:tr>
      <w:tr w:rsidR="003F2251" w:rsidRPr="00A61037" w:rsidTr="00A61037">
        <w:trPr>
          <w:trHeight w:hRule="exact" w:val="562"/>
        </w:trPr>
        <w:tc>
          <w:tcPr>
            <w:tcW w:w="6956" w:type="dxa"/>
            <w:shd w:val="clear" w:color="auto" w:fill="FFFFFF"/>
            <w:vAlign w:val="center"/>
          </w:tcPr>
          <w:p w:rsidR="003F2251" w:rsidRPr="00A61037" w:rsidRDefault="000B2B0B" w:rsidP="003F2251">
            <w:pPr>
              <w:rPr>
                <w:sz w:val="28"/>
                <w:szCs w:val="28"/>
              </w:rPr>
            </w:pPr>
            <w:r w:rsidRPr="00A61037">
              <w:rPr>
                <w:sz w:val="28"/>
                <w:szCs w:val="28"/>
              </w:rPr>
              <w:t xml:space="preserve">Баш </w:t>
            </w:r>
            <w:proofErr w:type="spellStart"/>
            <w:r w:rsidRPr="00A61037">
              <w:rPr>
                <w:sz w:val="28"/>
                <w:szCs w:val="28"/>
              </w:rPr>
              <w:t>белгеч</w:t>
            </w:r>
            <w:proofErr w:type="spellEnd"/>
            <w:r w:rsidR="003F2251" w:rsidRPr="00A61037">
              <w:rPr>
                <w:sz w:val="28"/>
                <w:szCs w:val="28"/>
              </w:rPr>
              <w:t>, бухгалтер</w:t>
            </w:r>
            <w:r w:rsidRPr="00A61037">
              <w:rPr>
                <w:sz w:val="28"/>
                <w:szCs w:val="28"/>
              </w:rPr>
              <w:t xml:space="preserve">, аналитик, архитектор, </w:t>
            </w:r>
            <w:proofErr w:type="spellStart"/>
            <w:r w:rsidRPr="00A61037">
              <w:rPr>
                <w:sz w:val="28"/>
                <w:szCs w:val="28"/>
              </w:rPr>
              <w:t>ярдәмче</w:t>
            </w:r>
            <w:proofErr w:type="spellEnd"/>
            <w:r w:rsidR="003F2251" w:rsidRPr="00A61037">
              <w:rPr>
                <w:sz w:val="28"/>
                <w:szCs w:val="28"/>
              </w:rPr>
              <w:t xml:space="preserve"> </w:t>
            </w:r>
          </w:p>
        </w:tc>
        <w:tc>
          <w:tcPr>
            <w:tcW w:w="2693" w:type="dxa"/>
            <w:shd w:val="clear" w:color="auto" w:fill="FFFFFF"/>
            <w:vAlign w:val="center"/>
          </w:tcPr>
          <w:p w:rsidR="003F2251" w:rsidRPr="00A61037" w:rsidRDefault="003F2251" w:rsidP="003F2251">
            <w:pPr>
              <w:rPr>
                <w:sz w:val="28"/>
                <w:szCs w:val="28"/>
              </w:rPr>
            </w:pPr>
          </w:p>
          <w:p w:rsidR="003F2251" w:rsidRPr="00A61037" w:rsidRDefault="003F2251" w:rsidP="003F2251">
            <w:pPr>
              <w:rPr>
                <w:sz w:val="28"/>
                <w:szCs w:val="28"/>
              </w:rPr>
            </w:pPr>
            <w:r w:rsidRPr="00A61037">
              <w:rPr>
                <w:sz w:val="28"/>
                <w:szCs w:val="28"/>
              </w:rPr>
              <w:t>1,15</w:t>
            </w:r>
          </w:p>
        </w:tc>
      </w:tr>
      <w:tr w:rsidR="003F2251" w:rsidRPr="00A61037" w:rsidTr="00A61037">
        <w:trPr>
          <w:trHeight w:hRule="exact" w:val="584"/>
        </w:trPr>
        <w:tc>
          <w:tcPr>
            <w:tcW w:w="6956" w:type="dxa"/>
            <w:shd w:val="clear" w:color="auto" w:fill="FFFFFF"/>
            <w:vAlign w:val="center"/>
          </w:tcPr>
          <w:p w:rsidR="003F2251" w:rsidRPr="00A61037" w:rsidRDefault="000B2B0B" w:rsidP="003F2251">
            <w:pPr>
              <w:rPr>
                <w:sz w:val="28"/>
                <w:szCs w:val="28"/>
              </w:rPr>
            </w:pPr>
            <w:proofErr w:type="spellStart"/>
            <w:r w:rsidRPr="00A61037">
              <w:rPr>
                <w:sz w:val="28"/>
                <w:szCs w:val="28"/>
              </w:rPr>
              <w:t>Әйдәп</w:t>
            </w:r>
            <w:proofErr w:type="spellEnd"/>
            <w:r w:rsidRPr="00A61037">
              <w:rPr>
                <w:sz w:val="28"/>
                <w:szCs w:val="28"/>
              </w:rPr>
              <w:t xml:space="preserve"> </w:t>
            </w:r>
            <w:proofErr w:type="spellStart"/>
            <w:r w:rsidRPr="00A61037">
              <w:rPr>
                <w:sz w:val="28"/>
                <w:szCs w:val="28"/>
              </w:rPr>
              <w:t>баручы</w:t>
            </w:r>
            <w:proofErr w:type="spellEnd"/>
            <w:r w:rsidRPr="00A61037">
              <w:rPr>
                <w:sz w:val="28"/>
                <w:szCs w:val="28"/>
              </w:rPr>
              <w:t xml:space="preserve"> </w:t>
            </w:r>
            <w:proofErr w:type="spellStart"/>
            <w:r w:rsidRPr="00A61037">
              <w:rPr>
                <w:sz w:val="28"/>
                <w:szCs w:val="28"/>
              </w:rPr>
              <w:t>белгач</w:t>
            </w:r>
            <w:proofErr w:type="spellEnd"/>
          </w:p>
        </w:tc>
        <w:tc>
          <w:tcPr>
            <w:tcW w:w="2693" w:type="dxa"/>
            <w:shd w:val="clear" w:color="auto" w:fill="FFFFFF"/>
            <w:vAlign w:val="center"/>
          </w:tcPr>
          <w:p w:rsidR="003F2251" w:rsidRPr="00A61037" w:rsidRDefault="003F2251" w:rsidP="003F2251">
            <w:pPr>
              <w:rPr>
                <w:sz w:val="28"/>
                <w:szCs w:val="28"/>
              </w:rPr>
            </w:pPr>
          </w:p>
          <w:p w:rsidR="003F2251" w:rsidRPr="00A61037" w:rsidRDefault="003F2251" w:rsidP="003F2251">
            <w:pPr>
              <w:rPr>
                <w:sz w:val="28"/>
                <w:szCs w:val="28"/>
              </w:rPr>
            </w:pPr>
            <w:r w:rsidRPr="00A61037">
              <w:rPr>
                <w:sz w:val="28"/>
                <w:szCs w:val="28"/>
              </w:rPr>
              <w:t>1,09</w:t>
            </w:r>
          </w:p>
        </w:tc>
      </w:tr>
      <w:tr w:rsidR="003F2251" w:rsidRPr="00A61037" w:rsidTr="00A61037">
        <w:trPr>
          <w:trHeight w:hRule="exact" w:val="564"/>
        </w:trPr>
        <w:tc>
          <w:tcPr>
            <w:tcW w:w="6956" w:type="dxa"/>
            <w:shd w:val="clear" w:color="auto" w:fill="FFFFFF"/>
            <w:vAlign w:val="center"/>
          </w:tcPr>
          <w:p w:rsidR="003F2251" w:rsidRPr="00A61037" w:rsidRDefault="000B2B0B" w:rsidP="003F2251">
            <w:pPr>
              <w:rPr>
                <w:sz w:val="28"/>
                <w:szCs w:val="28"/>
              </w:rPr>
            </w:pPr>
            <w:r w:rsidRPr="00A61037">
              <w:rPr>
                <w:sz w:val="28"/>
                <w:szCs w:val="28"/>
              </w:rPr>
              <w:t xml:space="preserve">I </w:t>
            </w:r>
            <w:proofErr w:type="spellStart"/>
            <w:r w:rsidRPr="00A61037">
              <w:rPr>
                <w:sz w:val="28"/>
                <w:szCs w:val="28"/>
              </w:rPr>
              <w:t>категорияле</w:t>
            </w:r>
            <w:proofErr w:type="spellEnd"/>
            <w:r w:rsidRPr="00A61037">
              <w:rPr>
                <w:sz w:val="28"/>
                <w:szCs w:val="28"/>
              </w:rPr>
              <w:t xml:space="preserve"> </w:t>
            </w:r>
            <w:proofErr w:type="spellStart"/>
            <w:r w:rsidRPr="00A61037">
              <w:rPr>
                <w:sz w:val="28"/>
                <w:szCs w:val="28"/>
              </w:rPr>
              <w:t>белгеч</w:t>
            </w:r>
            <w:proofErr w:type="spellEnd"/>
          </w:p>
        </w:tc>
        <w:tc>
          <w:tcPr>
            <w:tcW w:w="2693" w:type="dxa"/>
            <w:shd w:val="clear" w:color="auto" w:fill="FFFFFF"/>
            <w:vAlign w:val="center"/>
          </w:tcPr>
          <w:p w:rsidR="003F2251" w:rsidRPr="00A61037" w:rsidRDefault="003F2251" w:rsidP="003F2251">
            <w:pPr>
              <w:rPr>
                <w:sz w:val="28"/>
                <w:szCs w:val="28"/>
              </w:rPr>
            </w:pPr>
          </w:p>
          <w:p w:rsidR="003F2251" w:rsidRPr="00A61037" w:rsidRDefault="003F2251" w:rsidP="003F2251">
            <w:pPr>
              <w:rPr>
                <w:sz w:val="28"/>
                <w:szCs w:val="28"/>
              </w:rPr>
            </w:pPr>
            <w:r w:rsidRPr="00A61037">
              <w:rPr>
                <w:sz w:val="28"/>
                <w:szCs w:val="28"/>
              </w:rPr>
              <w:t>1,02</w:t>
            </w:r>
          </w:p>
        </w:tc>
      </w:tr>
      <w:tr w:rsidR="003F2251" w:rsidRPr="00A61037" w:rsidTr="00A61037">
        <w:trPr>
          <w:trHeight w:hRule="exact" w:val="558"/>
        </w:trPr>
        <w:tc>
          <w:tcPr>
            <w:tcW w:w="6956" w:type="dxa"/>
            <w:shd w:val="clear" w:color="auto" w:fill="FFFFFF"/>
            <w:vAlign w:val="center"/>
          </w:tcPr>
          <w:p w:rsidR="003F2251" w:rsidRPr="00A61037" w:rsidRDefault="002E0D7D" w:rsidP="003F2251">
            <w:pPr>
              <w:rPr>
                <w:sz w:val="28"/>
                <w:szCs w:val="28"/>
              </w:rPr>
            </w:pPr>
            <w:r w:rsidRPr="00A61037">
              <w:rPr>
                <w:sz w:val="28"/>
                <w:szCs w:val="28"/>
              </w:rPr>
              <w:t xml:space="preserve">II </w:t>
            </w:r>
            <w:proofErr w:type="spellStart"/>
            <w:r w:rsidRPr="00A61037">
              <w:rPr>
                <w:sz w:val="28"/>
                <w:szCs w:val="28"/>
              </w:rPr>
              <w:t>категорияле</w:t>
            </w:r>
            <w:proofErr w:type="spellEnd"/>
            <w:r w:rsidRPr="00A61037">
              <w:rPr>
                <w:sz w:val="28"/>
                <w:szCs w:val="28"/>
              </w:rPr>
              <w:t xml:space="preserve"> </w:t>
            </w:r>
            <w:proofErr w:type="spellStart"/>
            <w:r w:rsidRPr="00A61037">
              <w:rPr>
                <w:sz w:val="28"/>
                <w:szCs w:val="28"/>
              </w:rPr>
              <w:t>белгеч</w:t>
            </w:r>
            <w:proofErr w:type="spellEnd"/>
          </w:p>
        </w:tc>
        <w:tc>
          <w:tcPr>
            <w:tcW w:w="2693" w:type="dxa"/>
            <w:shd w:val="clear" w:color="auto" w:fill="FFFFFF"/>
            <w:vAlign w:val="center"/>
          </w:tcPr>
          <w:p w:rsidR="003F2251" w:rsidRPr="00A61037" w:rsidRDefault="003F2251" w:rsidP="003F2251">
            <w:pPr>
              <w:rPr>
                <w:sz w:val="28"/>
                <w:szCs w:val="28"/>
              </w:rPr>
            </w:pPr>
          </w:p>
          <w:p w:rsidR="003F2251" w:rsidRPr="00A61037" w:rsidRDefault="003F2251" w:rsidP="003F2251">
            <w:pPr>
              <w:rPr>
                <w:sz w:val="28"/>
                <w:szCs w:val="28"/>
              </w:rPr>
            </w:pPr>
            <w:r w:rsidRPr="00A61037">
              <w:rPr>
                <w:sz w:val="28"/>
                <w:szCs w:val="28"/>
              </w:rPr>
              <w:t>1,01</w:t>
            </w:r>
          </w:p>
        </w:tc>
      </w:tr>
      <w:tr w:rsidR="003F2251" w:rsidRPr="00A61037" w:rsidTr="00A61037">
        <w:trPr>
          <w:trHeight w:hRule="exact" w:val="424"/>
        </w:trPr>
        <w:tc>
          <w:tcPr>
            <w:tcW w:w="6956" w:type="dxa"/>
            <w:shd w:val="clear" w:color="auto" w:fill="FFFFFF"/>
            <w:vAlign w:val="center"/>
          </w:tcPr>
          <w:p w:rsidR="003F2251" w:rsidRPr="00A61037" w:rsidRDefault="002E0D7D" w:rsidP="003F2251">
            <w:pPr>
              <w:rPr>
                <w:sz w:val="28"/>
                <w:szCs w:val="28"/>
              </w:rPr>
            </w:pPr>
            <w:proofErr w:type="spellStart"/>
            <w:r w:rsidRPr="00A61037">
              <w:rPr>
                <w:sz w:val="28"/>
                <w:szCs w:val="28"/>
              </w:rPr>
              <w:t>Белгеч</w:t>
            </w:r>
            <w:proofErr w:type="spellEnd"/>
            <w:r w:rsidR="003F2251" w:rsidRPr="00A61037">
              <w:rPr>
                <w:sz w:val="28"/>
                <w:szCs w:val="28"/>
              </w:rPr>
              <w:t>, техник-программист</w:t>
            </w:r>
          </w:p>
        </w:tc>
        <w:tc>
          <w:tcPr>
            <w:tcW w:w="2693" w:type="dxa"/>
            <w:shd w:val="clear" w:color="auto" w:fill="FFFFFF"/>
            <w:vAlign w:val="center"/>
          </w:tcPr>
          <w:p w:rsidR="003F2251" w:rsidRPr="00A61037" w:rsidRDefault="003F2251" w:rsidP="003F2251">
            <w:pPr>
              <w:rPr>
                <w:sz w:val="28"/>
                <w:szCs w:val="28"/>
              </w:rPr>
            </w:pPr>
          </w:p>
          <w:p w:rsidR="003F2251" w:rsidRPr="00A61037" w:rsidRDefault="003F2251" w:rsidP="003F2251">
            <w:pPr>
              <w:rPr>
                <w:sz w:val="28"/>
                <w:szCs w:val="28"/>
              </w:rPr>
            </w:pPr>
            <w:r w:rsidRPr="00A61037">
              <w:rPr>
                <w:sz w:val="28"/>
                <w:szCs w:val="28"/>
              </w:rPr>
              <w:t>1,00</w:t>
            </w:r>
          </w:p>
        </w:tc>
      </w:tr>
    </w:tbl>
    <w:p w:rsidR="00DD300E" w:rsidRPr="00A61037" w:rsidRDefault="00DD300E" w:rsidP="00036069">
      <w:pPr>
        <w:ind w:left="5216"/>
        <w:jc w:val="both"/>
        <w:rPr>
          <w:sz w:val="28"/>
          <w:szCs w:val="28"/>
        </w:rPr>
      </w:pPr>
    </w:p>
    <w:p w:rsidR="00DD300E" w:rsidRDefault="00DD300E" w:rsidP="00036069">
      <w:pPr>
        <w:ind w:left="5216"/>
        <w:jc w:val="both"/>
        <w:rPr>
          <w:sz w:val="28"/>
          <w:szCs w:val="28"/>
        </w:rPr>
      </w:pPr>
    </w:p>
    <w:p w:rsidR="00A61037" w:rsidRPr="00A61037" w:rsidRDefault="00A61037" w:rsidP="00036069">
      <w:pPr>
        <w:ind w:left="5216"/>
        <w:jc w:val="both"/>
        <w:rPr>
          <w:sz w:val="28"/>
          <w:szCs w:val="28"/>
        </w:rPr>
      </w:pPr>
    </w:p>
    <w:p w:rsidR="002E0D7D" w:rsidRPr="00A61037" w:rsidRDefault="002E0D7D" w:rsidP="002E0D7D">
      <w:pPr>
        <w:jc w:val="both"/>
        <w:rPr>
          <w:sz w:val="28"/>
          <w:szCs w:val="28"/>
        </w:rPr>
      </w:pPr>
      <w:proofErr w:type="spellStart"/>
      <w:r w:rsidRPr="00A61037">
        <w:rPr>
          <w:sz w:val="28"/>
          <w:szCs w:val="28"/>
        </w:rPr>
        <w:t>Түбән</w:t>
      </w:r>
      <w:proofErr w:type="spellEnd"/>
      <w:r w:rsidRPr="00A61037">
        <w:rPr>
          <w:sz w:val="28"/>
          <w:szCs w:val="28"/>
        </w:rPr>
        <w:t xml:space="preserve"> Кама </w:t>
      </w:r>
      <w:proofErr w:type="spellStart"/>
      <w:r w:rsidRPr="00A61037">
        <w:rPr>
          <w:sz w:val="28"/>
          <w:szCs w:val="28"/>
        </w:rPr>
        <w:t>муниципаль</w:t>
      </w:r>
      <w:proofErr w:type="spellEnd"/>
      <w:r w:rsidRPr="00A61037">
        <w:rPr>
          <w:sz w:val="28"/>
          <w:szCs w:val="28"/>
        </w:rPr>
        <w:t xml:space="preserve">  </w:t>
      </w:r>
    </w:p>
    <w:p w:rsidR="004E7C37" w:rsidRPr="00A61037" w:rsidRDefault="002E0D7D" w:rsidP="002E0D7D">
      <w:pPr>
        <w:jc w:val="both"/>
        <w:rPr>
          <w:sz w:val="28"/>
          <w:szCs w:val="28"/>
        </w:rPr>
      </w:pPr>
      <w:r w:rsidRPr="00A61037">
        <w:rPr>
          <w:sz w:val="28"/>
          <w:szCs w:val="28"/>
        </w:rPr>
        <w:t xml:space="preserve">районы </w:t>
      </w:r>
      <w:proofErr w:type="spellStart"/>
      <w:r w:rsidRPr="00A61037">
        <w:rPr>
          <w:sz w:val="28"/>
          <w:szCs w:val="28"/>
        </w:rPr>
        <w:t>Башлыгы</w:t>
      </w:r>
      <w:proofErr w:type="spellEnd"/>
      <w:r w:rsidRPr="00A61037">
        <w:rPr>
          <w:sz w:val="28"/>
          <w:szCs w:val="28"/>
        </w:rPr>
        <w:t xml:space="preserve"> </w:t>
      </w:r>
      <w:r w:rsidRPr="00A61037">
        <w:rPr>
          <w:sz w:val="28"/>
          <w:szCs w:val="28"/>
          <w:lang w:val="tt-RU"/>
        </w:rPr>
        <w:t>урынбасары</w:t>
      </w:r>
      <w:r w:rsidRPr="00A61037">
        <w:rPr>
          <w:sz w:val="28"/>
          <w:szCs w:val="28"/>
        </w:rPr>
        <w:t xml:space="preserve">                                                         </w:t>
      </w:r>
      <w:r w:rsidR="00A61037">
        <w:rPr>
          <w:sz w:val="28"/>
          <w:szCs w:val="28"/>
        </w:rPr>
        <w:t xml:space="preserve">                          </w:t>
      </w:r>
      <w:proofErr w:type="spellStart"/>
      <w:r w:rsidR="00A61037">
        <w:rPr>
          <w:sz w:val="28"/>
          <w:szCs w:val="28"/>
        </w:rPr>
        <w:t>А.В.Умников</w:t>
      </w:r>
      <w:proofErr w:type="spellEnd"/>
    </w:p>
    <w:p w:rsidR="00DD300E" w:rsidRPr="009F032D" w:rsidRDefault="00DD300E" w:rsidP="00036069">
      <w:pPr>
        <w:ind w:left="5216"/>
        <w:jc w:val="both"/>
        <w:rPr>
          <w:sz w:val="27"/>
          <w:szCs w:val="27"/>
        </w:rPr>
      </w:pPr>
    </w:p>
    <w:p w:rsidR="002E0D7D" w:rsidRDefault="002E0D7D" w:rsidP="002243FE">
      <w:pPr>
        <w:jc w:val="both"/>
        <w:rPr>
          <w:sz w:val="27"/>
          <w:szCs w:val="27"/>
        </w:rPr>
      </w:pPr>
    </w:p>
    <w:p w:rsidR="00192C85" w:rsidRPr="009F032D" w:rsidRDefault="00192C85" w:rsidP="002243FE">
      <w:pPr>
        <w:jc w:val="both"/>
        <w:rPr>
          <w:sz w:val="27"/>
          <w:szCs w:val="27"/>
        </w:rPr>
      </w:pPr>
    </w:p>
    <w:p w:rsidR="00A61037" w:rsidRDefault="00A61037" w:rsidP="002E0D7D">
      <w:pPr>
        <w:ind w:left="5216" w:firstLine="448"/>
        <w:rPr>
          <w:sz w:val="22"/>
          <w:szCs w:val="22"/>
        </w:rPr>
      </w:pPr>
    </w:p>
    <w:p w:rsidR="00A61037" w:rsidRDefault="00A61037" w:rsidP="002E0D7D">
      <w:pPr>
        <w:ind w:left="5216" w:firstLine="448"/>
        <w:rPr>
          <w:sz w:val="22"/>
          <w:szCs w:val="22"/>
        </w:rPr>
      </w:pPr>
    </w:p>
    <w:p w:rsidR="00A61037" w:rsidRDefault="00A61037" w:rsidP="002E0D7D">
      <w:pPr>
        <w:ind w:left="5216" w:firstLine="448"/>
        <w:rPr>
          <w:sz w:val="22"/>
          <w:szCs w:val="22"/>
        </w:rPr>
      </w:pPr>
    </w:p>
    <w:p w:rsidR="00A61037" w:rsidRDefault="00A61037" w:rsidP="002E0D7D">
      <w:pPr>
        <w:ind w:left="5216" w:firstLine="448"/>
        <w:rPr>
          <w:sz w:val="22"/>
          <w:szCs w:val="22"/>
        </w:rPr>
      </w:pPr>
    </w:p>
    <w:p w:rsidR="00A61037" w:rsidRPr="00A61037" w:rsidRDefault="00A61037" w:rsidP="00A61037">
      <w:pPr>
        <w:ind w:left="6237" w:right="-1068"/>
        <w:rPr>
          <w:lang w:val="tt-RU"/>
        </w:rPr>
      </w:pPr>
      <w:r w:rsidRPr="00A61037">
        <w:rPr>
          <w:lang w:val="tt-RU"/>
        </w:rPr>
        <w:lastRenderedPageBreak/>
        <w:t xml:space="preserve">Түбән Кама муниципаль район </w:t>
      </w:r>
    </w:p>
    <w:p w:rsidR="00A61037" w:rsidRPr="00A61037" w:rsidRDefault="00A61037" w:rsidP="00A61037">
      <w:pPr>
        <w:ind w:left="6237" w:right="-1068"/>
        <w:rPr>
          <w:lang w:val="tt-RU"/>
        </w:rPr>
      </w:pPr>
      <w:r w:rsidRPr="00A61037">
        <w:rPr>
          <w:lang w:val="tt-RU"/>
        </w:rPr>
        <w:t>Советының</w:t>
      </w:r>
    </w:p>
    <w:p w:rsidR="00A61037" w:rsidRPr="00A61037" w:rsidRDefault="00A61037" w:rsidP="00A61037">
      <w:pPr>
        <w:pStyle w:val="a7"/>
        <w:ind w:left="6237"/>
        <w:jc w:val="left"/>
        <w:rPr>
          <w:b w:val="0"/>
          <w:bCs w:val="0"/>
          <w:iCs/>
          <w:sz w:val="24"/>
          <w:lang w:val="tt-RU"/>
        </w:rPr>
      </w:pPr>
      <w:r w:rsidRPr="00A61037">
        <w:rPr>
          <w:b w:val="0"/>
          <w:bCs w:val="0"/>
          <w:iCs/>
          <w:sz w:val="24"/>
          <w:lang w:val="tt-RU"/>
        </w:rPr>
        <w:t xml:space="preserve">2021 елның 1 </w:t>
      </w:r>
      <w:r w:rsidRPr="00A61037">
        <w:rPr>
          <w:b w:val="0"/>
          <w:sz w:val="24"/>
          <w:lang w:val="tt-RU"/>
        </w:rPr>
        <w:t>сентябрендәге</w:t>
      </w:r>
    </w:p>
    <w:p w:rsidR="00A61037" w:rsidRPr="00A61037" w:rsidRDefault="00A61037" w:rsidP="00A61037">
      <w:pPr>
        <w:ind w:left="6237"/>
        <w:rPr>
          <w:lang w:val="tt-RU"/>
        </w:rPr>
      </w:pPr>
      <w:r>
        <w:rPr>
          <w:lang w:val="tt-RU"/>
        </w:rPr>
        <w:t>49</w:t>
      </w:r>
      <w:r w:rsidRPr="00A61037">
        <w:rPr>
          <w:lang w:val="tt-RU"/>
        </w:rPr>
        <w:t xml:space="preserve"> номерлы карарына </w:t>
      </w:r>
    </w:p>
    <w:p w:rsidR="002E0D7D" w:rsidRPr="00A61037" w:rsidRDefault="002E0D7D" w:rsidP="00A61037">
      <w:pPr>
        <w:ind w:left="6237"/>
        <w:rPr>
          <w:szCs w:val="22"/>
        </w:rPr>
      </w:pPr>
      <w:r w:rsidRPr="00A61037">
        <w:rPr>
          <w:szCs w:val="22"/>
        </w:rPr>
        <w:t xml:space="preserve">2 </w:t>
      </w:r>
      <w:proofErr w:type="spellStart"/>
      <w:r w:rsidRPr="00A61037">
        <w:rPr>
          <w:szCs w:val="22"/>
        </w:rPr>
        <w:t>нче</w:t>
      </w:r>
      <w:proofErr w:type="spellEnd"/>
      <w:r w:rsidRPr="00A61037">
        <w:rPr>
          <w:szCs w:val="22"/>
        </w:rPr>
        <w:t xml:space="preserve"> </w:t>
      </w:r>
      <w:proofErr w:type="spellStart"/>
      <w:r w:rsidRPr="00A61037">
        <w:rPr>
          <w:szCs w:val="22"/>
        </w:rPr>
        <w:t>кушымта</w:t>
      </w:r>
      <w:proofErr w:type="spellEnd"/>
    </w:p>
    <w:p w:rsidR="00036069" w:rsidRPr="00192C85" w:rsidRDefault="00036069" w:rsidP="00036069">
      <w:pPr>
        <w:rPr>
          <w:b/>
          <w:sz w:val="22"/>
          <w:szCs w:val="22"/>
        </w:rPr>
      </w:pPr>
    </w:p>
    <w:p w:rsidR="007151A0" w:rsidRPr="009F032D" w:rsidRDefault="007151A0" w:rsidP="00036069">
      <w:pPr>
        <w:rPr>
          <w:b/>
          <w:sz w:val="27"/>
          <w:szCs w:val="27"/>
        </w:rPr>
      </w:pPr>
    </w:p>
    <w:p w:rsidR="002E0D7D" w:rsidRPr="00A61037" w:rsidRDefault="002E0D7D" w:rsidP="00A33752">
      <w:pPr>
        <w:jc w:val="center"/>
        <w:rPr>
          <w:sz w:val="28"/>
          <w:szCs w:val="27"/>
        </w:rPr>
      </w:pPr>
      <w:r w:rsidRPr="00A61037">
        <w:rPr>
          <w:sz w:val="28"/>
          <w:szCs w:val="27"/>
        </w:rPr>
        <w:t xml:space="preserve">Татарстан </w:t>
      </w:r>
      <w:proofErr w:type="spellStart"/>
      <w:r w:rsidRPr="00A61037">
        <w:rPr>
          <w:sz w:val="28"/>
          <w:szCs w:val="27"/>
        </w:rPr>
        <w:t>Республикасы</w:t>
      </w:r>
      <w:proofErr w:type="spellEnd"/>
      <w:r w:rsidRPr="00A61037">
        <w:rPr>
          <w:sz w:val="28"/>
          <w:szCs w:val="27"/>
        </w:rPr>
        <w:t xml:space="preserve"> бюджет </w:t>
      </w:r>
      <w:proofErr w:type="spellStart"/>
      <w:r w:rsidRPr="00A61037">
        <w:rPr>
          <w:sz w:val="28"/>
          <w:szCs w:val="27"/>
        </w:rPr>
        <w:t>өлкәсе</w:t>
      </w:r>
      <w:proofErr w:type="spellEnd"/>
      <w:r w:rsidRPr="00A61037">
        <w:rPr>
          <w:sz w:val="28"/>
          <w:szCs w:val="27"/>
        </w:rPr>
        <w:t xml:space="preserve"> </w:t>
      </w:r>
      <w:proofErr w:type="spellStart"/>
      <w:r w:rsidRPr="00A61037">
        <w:rPr>
          <w:sz w:val="28"/>
          <w:szCs w:val="27"/>
        </w:rPr>
        <w:t>хезмәткәрләренә</w:t>
      </w:r>
      <w:proofErr w:type="spellEnd"/>
      <w:r w:rsidRPr="00A61037">
        <w:rPr>
          <w:sz w:val="28"/>
          <w:szCs w:val="27"/>
        </w:rPr>
        <w:t xml:space="preserve"> </w:t>
      </w:r>
      <w:proofErr w:type="spellStart"/>
      <w:r w:rsidRPr="00A61037">
        <w:rPr>
          <w:sz w:val="28"/>
          <w:szCs w:val="27"/>
        </w:rPr>
        <w:t>хезмәт</w:t>
      </w:r>
      <w:proofErr w:type="spellEnd"/>
      <w:r w:rsidRPr="00A61037">
        <w:rPr>
          <w:sz w:val="28"/>
          <w:szCs w:val="27"/>
        </w:rPr>
        <w:t xml:space="preserve"> </w:t>
      </w:r>
      <w:proofErr w:type="spellStart"/>
      <w:r w:rsidRPr="00A61037">
        <w:rPr>
          <w:sz w:val="28"/>
          <w:szCs w:val="27"/>
        </w:rPr>
        <w:t>өчен</w:t>
      </w:r>
      <w:proofErr w:type="spellEnd"/>
      <w:r w:rsidRPr="00A61037">
        <w:rPr>
          <w:sz w:val="28"/>
          <w:szCs w:val="27"/>
        </w:rPr>
        <w:t xml:space="preserve"> </w:t>
      </w:r>
      <w:proofErr w:type="spellStart"/>
      <w:r w:rsidRPr="00A61037">
        <w:rPr>
          <w:sz w:val="28"/>
          <w:szCs w:val="27"/>
        </w:rPr>
        <w:t>түләү</w:t>
      </w:r>
      <w:proofErr w:type="spellEnd"/>
      <w:r w:rsidRPr="00A61037">
        <w:rPr>
          <w:sz w:val="28"/>
          <w:szCs w:val="27"/>
        </w:rPr>
        <w:t xml:space="preserve"> </w:t>
      </w:r>
      <w:proofErr w:type="spellStart"/>
      <w:r w:rsidRPr="00A61037">
        <w:rPr>
          <w:sz w:val="28"/>
          <w:szCs w:val="27"/>
        </w:rPr>
        <w:t>буенча</w:t>
      </w:r>
      <w:proofErr w:type="spellEnd"/>
      <w:r w:rsidRPr="00A61037">
        <w:rPr>
          <w:sz w:val="28"/>
          <w:szCs w:val="27"/>
        </w:rPr>
        <w:t xml:space="preserve"> </w:t>
      </w:r>
      <w:proofErr w:type="spellStart"/>
      <w:r w:rsidRPr="00A61037">
        <w:rPr>
          <w:sz w:val="28"/>
          <w:szCs w:val="27"/>
        </w:rPr>
        <w:t>бердәм</w:t>
      </w:r>
      <w:proofErr w:type="spellEnd"/>
      <w:r w:rsidRPr="00A61037">
        <w:rPr>
          <w:sz w:val="28"/>
          <w:szCs w:val="27"/>
        </w:rPr>
        <w:t xml:space="preserve"> тариф </w:t>
      </w:r>
      <w:proofErr w:type="spellStart"/>
      <w:r w:rsidRPr="00A61037">
        <w:rPr>
          <w:sz w:val="28"/>
          <w:szCs w:val="27"/>
        </w:rPr>
        <w:t>челтәре</w:t>
      </w:r>
      <w:proofErr w:type="spellEnd"/>
      <w:r w:rsidRPr="00A61037">
        <w:rPr>
          <w:sz w:val="28"/>
          <w:szCs w:val="27"/>
        </w:rPr>
        <w:t xml:space="preserve"> </w:t>
      </w:r>
      <w:proofErr w:type="spellStart"/>
      <w:r w:rsidRPr="00A61037">
        <w:rPr>
          <w:sz w:val="28"/>
          <w:szCs w:val="27"/>
        </w:rPr>
        <w:t>кагылмый</w:t>
      </w:r>
      <w:proofErr w:type="spellEnd"/>
      <w:r w:rsidRPr="00A61037">
        <w:rPr>
          <w:sz w:val="28"/>
          <w:szCs w:val="27"/>
        </w:rPr>
        <w:t xml:space="preserve"> </w:t>
      </w:r>
      <w:proofErr w:type="spellStart"/>
      <w:r w:rsidRPr="00A61037">
        <w:rPr>
          <w:sz w:val="28"/>
          <w:szCs w:val="27"/>
        </w:rPr>
        <w:t>торган</w:t>
      </w:r>
      <w:proofErr w:type="spellEnd"/>
      <w:r w:rsidRPr="00A61037">
        <w:rPr>
          <w:sz w:val="28"/>
          <w:szCs w:val="27"/>
        </w:rPr>
        <w:t xml:space="preserve"> </w:t>
      </w:r>
      <w:proofErr w:type="spellStart"/>
      <w:r w:rsidRPr="00A61037">
        <w:rPr>
          <w:sz w:val="28"/>
          <w:szCs w:val="27"/>
        </w:rPr>
        <w:t>Түбән</w:t>
      </w:r>
      <w:proofErr w:type="spellEnd"/>
      <w:r w:rsidRPr="00A61037">
        <w:rPr>
          <w:sz w:val="28"/>
          <w:szCs w:val="27"/>
        </w:rPr>
        <w:t xml:space="preserve"> </w:t>
      </w:r>
      <w:proofErr w:type="spellStart"/>
      <w:r w:rsidRPr="00A61037">
        <w:rPr>
          <w:sz w:val="28"/>
          <w:szCs w:val="27"/>
        </w:rPr>
        <w:t>кама</w:t>
      </w:r>
      <w:proofErr w:type="spellEnd"/>
      <w:r w:rsidRPr="00A61037">
        <w:rPr>
          <w:sz w:val="28"/>
          <w:szCs w:val="27"/>
        </w:rPr>
        <w:t xml:space="preserve"> </w:t>
      </w:r>
      <w:proofErr w:type="spellStart"/>
      <w:r w:rsidRPr="00A61037">
        <w:rPr>
          <w:sz w:val="28"/>
          <w:szCs w:val="27"/>
        </w:rPr>
        <w:t>муниципаль</w:t>
      </w:r>
      <w:proofErr w:type="spellEnd"/>
      <w:r w:rsidRPr="00A61037">
        <w:rPr>
          <w:sz w:val="28"/>
          <w:szCs w:val="27"/>
        </w:rPr>
        <w:t xml:space="preserve"> районы </w:t>
      </w:r>
      <w:proofErr w:type="spellStart"/>
      <w:r w:rsidRPr="00A61037">
        <w:rPr>
          <w:sz w:val="28"/>
          <w:szCs w:val="27"/>
        </w:rPr>
        <w:t>аерым</w:t>
      </w:r>
      <w:proofErr w:type="spellEnd"/>
      <w:r w:rsidRPr="00A61037">
        <w:rPr>
          <w:sz w:val="28"/>
          <w:szCs w:val="27"/>
        </w:rPr>
        <w:t xml:space="preserve"> бюджет </w:t>
      </w:r>
      <w:proofErr w:type="spellStart"/>
      <w:r w:rsidRPr="00A61037">
        <w:rPr>
          <w:sz w:val="28"/>
          <w:szCs w:val="27"/>
        </w:rPr>
        <w:t>өлкәсе</w:t>
      </w:r>
      <w:proofErr w:type="spellEnd"/>
      <w:r w:rsidRPr="00A61037">
        <w:rPr>
          <w:sz w:val="28"/>
          <w:szCs w:val="27"/>
        </w:rPr>
        <w:t xml:space="preserve"> </w:t>
      </w:r>
      <w:proofErr w:type="spellStart"/>
      <w:r w:rsidRPr="00A61037">
        <w:rPr>
          <w:sz w:val="28"/>
          <w:szCs w:val="27"/>
        </w:rPr>
        <w:t>оешмалары</w:t>
      </w:r>
      <w:proofErr w:type="spellEnd"/>
      <w:r w:rsidRPr="00A61037">
        <w:rPr>
          <w:sz w:val="28"/>
          <w:szCs w:val="27"/>
        </w:rPr>
        <w:t xml:space="preserve"> </w:t>
      </w:r>
      <w:proofErr w:type="spellStart"/>
      <w:r w:rsidRPr="00A61037">
        <w:rPr>
          <w:sz w:val="28"/>
          <w:szCs w:val="27"/>
        </w:rPr>
        <w:t>хезмәткәрләренең</w:t>
      </w:r>
      <w:proofErr w:type="spellEnd"/>
      <w:r w:rsidRPr="00A61037">
        <w:rPr>
          <w:sz w:val="28"/>
          <w:szCs w:val="27"/>
        </w:rPr>
        <w:t xml:space="preserve"> </w:t>
      </w:r>
      <w:proofErr w:type="spellStart"/>
      <w:r w:rsidRPr="00A61037">
        <w:rPr>
          <w:sz w:val="28"/>
          <w:szCs w:val="27"/>
        </w:rPr>
        <w:t>вазыйфаи</w:t>
      </w:r>
      <w:proofErr w:type="spellEnd"/>
      <w:r w:rsidRPr="00A61037">
        <w:rPr>
          <w:sz w:val="28"/>
          <w:szCs w:val="27"/>
        </w:rPr>
        <w:t xml:space="preserve"> </w:t>
      </w:r>
      <w:proofErr w:type="spellStart"/>
      <w:r w:rsidRPr="00A61037">
        <w:rPr>
          <w:sz w:val="28"/>
          <w:szCs w:val="27"/>
        </w:rPr>
        <w:t>окладлары</w:t>
      </w:r>
      <w:proofErr w:type="spellEnd"/>
      <w:r w:rsidRPr="00A61037">
        <w:rPr>
          <w:sz w:val="28"/>
          <w:szCs w:val="27"/>
        </w:rPr>
        <w:t xml:space="preserve"> </w:t>
      </w:r>
      <w:proofErr w:type="spellStart"/>
      <w:r w:rsidRPr="00A61037">
        <w:rPr>
          <w:sz w:val="28"/>
          <w:szCs w:val="27"/>
        </w:rPr>
        <w:t>күләмнәрен</w:t>
      </w:r>
      <w:proofErr w:type="spellEnd"/>
      <w:r w:rsidRPr="00A61037">
        <w:rPr>
          <w:sz w:val="28"/>
          <w:szCs w:val="27"/>
        </w:rPr>
        <w:t xml:space="preserve"> </w:t>
      </w:r>
      <w:proofErr w:type="spellStart"/>
      <w:r w:rsidRPr="00A61037">
        <w:rPr>
          <w:sz w:val="28"/>
          <w:szCs w:val="27"/>
        </w:rPr>
        <w:t>исәпләгәндә</w:t>
      </w:r>
      <w:proofErr w:type="spellEnd"/>
      <w:r w:rsidRPr="00A61037">
        <w:rPr>
          <w:sz w:val="28"/>
          <w:szCs w:val="27"/>
        </w:rPr>
        <w:t xml:space="preserve"> </w:t>
      </w:r>
      <w:proofErr w:type="spellStart"/>
      <w:r w:rsidRPr="00A61037">
        <w:rPr>
          <w:sz w:val="28"/>
          <w:szCs w:val="27"/>
        </w:rPr>
        <w:t>кулланыла</w:t>
      </w:r>
      <w:proofErr w:type="spellEnd"/>
      <w:r w:rsidRPr="00A61037">
        <w:rPr>
          <w:sz w:val="28"/>
          <w:szCs w:val="27"/>
        </w:rPr>
        <w:t xml:space="preserve"> </w:t>
      </w:r>
      <w:proofErr w:type="spellStart"/>
      <w:r w:rsidRPr="00A61037">
        <w:rPr>
          <w:sz w:val="28"/>
          <w:szCs w:val="27"/>
        </w:rPr>
        <w:t>торган</w:t>
      </w:r>
      <w:proofErr w:type="spellEnd"/>
      <w:r w:rsidRPr="00A61037">
        <w:rPr>
          <w:sz w:val="28"/>
          <w:szCs w:val="27"/>
        </w:rPr>
        <w:t xml:space="preserve"> </w:t>
      </w:r>
      <w:proofErr w:type="spellStart"/>
      <w:r w:rsidRPr="00A61037">
        <w:rPr>
          <w:sz w:val="28"/>
          <w:szCs w:val="27"/>
        </w:rPr>
        <w:t>нисбәт</w:t>
      </w:r>
      <w:proofErr w:type="spellEnd"/>
      <w:r w:rsidRPr="00A61037">
        <w:rPr>
          <w:sz w:val="28"/>
          <w:szCs w:val="27"/>
        </w:rPr>
        <w:t xml:space="preserve"> коэффициенты</w:t>
      </w:r>
    </w:p>
    <w:p w:rsidR="00036069" w:rsidRPr="00A61037" w:rsidRDefault="00036069" w:rsidP="00036069">
      <w:pPr>
        <w:rPr>
          <w:b/>
          <w:sz w:val="28"/>
          <w:szCs w:val="27"/>
        </w:rPr>
      </w:pPr>
    </w:p>
    <w:tbl>
      <w:tblPr>
        <w:tblW w:w="9861" w:type="dxa"/>
        <w:tblLayout w:type="fixed"/>
        <w:tblCellMar>
          <w:left w:w="10" w:type="dxa"/>
          <w:right w:w="10" w:type="dxa"/>
        </w:tblCellMar>
        <w:tblLook w:val="04A0" w:firstRow="1" w:lastRow="0" w:firstColumn="1" w:lastColumn="0" w:noHBand="0" w:noVBand="1"/>
      </w:tblPr>
      <w:tblGrid>
        <w:gridCol w:w="7807"/>
        <w:gridCol w:w="2054"/>
      </w:tblGrid>
      <w:tr w:rsidR="00036069" w:rsidRPr="00A61037" w:rsidTr="009A4B63">
        <w:trPr>
          <w:trHeight w:hRule="exact" w:val="573"/>
        </w:trPr>
        <w:tc>
          <w:tcPr>
            <w:tcW w:w="7807" w:type="dxa"/>
            <w:tcBorders>
              <w:top w:val="single" w:sz="4" w:space="0" w:color="auto"/>
              <w:left w:val="single" w:sz="4" w:space="0" w:color="auto"/>
            </w:tcBorders>
            <w:shd w:val="clear" w:color="auto" w:fill="FFFFFF"/>
          </w:tcPr>
          <w:p w:rsidR="00A61037" w:rsidRDefault="00A61037" w:rsidP="00036069">
            <w:pPr>
              <w:pStyle w:val="3"/>
              <w:shd w:val="clear" w:color="auto" w:fill="auto"/>
              <w:spacing w:line="230" w:lineRule="exact"/>
              <w:jc w:val="center"/>
              <w:rPr>
                <w:rStyle w:val="2"/>
                <w:sz w:val="28"/>
                <w:szCs w:val="27"/>
                <w:lang w:val="tt-RU"/>
              </w:rPr>
            </w:pPr>
          </w:p>
          <w:p w:rsidR="00036069" w:rsidRPr="00A61037" w:rsidRDefault="002E0D7D" w:rsidP="00036069">
            <w:pPr>
              <w:pStyle w:val="3"/>
              <w:shd w:val="clear" w:color="auto" w:fill="auto"/>
              <w:spacing w:line="230" w:lineRule="exact"/>
              <w:jc w:val="center"/>
              <w:rPr>
                <w:sz w:val="28"/>
                <w:szCs w:val="27"/>
                <w:lang w:val="tt-RU"/>
              </w:rPr>
            </w:pPr>
            <w:r w:rsidRPr="00A61037">
              <w:rPr>
                <w:rStyle w:val="2"/>
                <w:sz w:val="28"/>
                <w:szCs w:val="27"/>
                <w:lang w:val="tt-RU"/>
              </w:rPr>
              <w:t>Вазыйфа исеме</w:t>
            </w:r>
          </w:p>
        </w:tc>
        <w:tc>
          <w:tcPr>
            <w:tcW w:w="2054" w:type="dxa"/>
            <w:tcBorders>
              <w:top w:val="single" w:sz="4" w:space="0" w:color="auto"/>
              <w:left w:val="single" w:sz="4" w:space="0" w:color="auto"/>
              <w:right w:val="single" w:sz="4" w:space="0" w:color="auto"/>
            </w:tcBorders>
            <w:shd w:val="clear" w:color="auto" w:fill="FFFFFF"/>
          </w:tcPr>
          <w:p w:rsidR="00A33752" w:rsidRPr="00A61037" w:rsidRDefault="00A33752" w:rsidP="00036069">
            <w:pPr>
              <w:pStyle w:val="3"/>
              <w:shd w:val="clear" w:color="auto" w:fill="auto"/>
              <w:spacing w:line="230" w:lineRule="exact"/>
              <w:jc w:val="center"/>
              <w:rPr>
                <w:rStyle w:val="2"/>
                <w:sz w:val="28"/>
                <w:szCs w:val="27"/>
              </w:rPr>
            </w:pPr>
          </w:p>
          <w:p w:rsidR="00036069" w:rsidRPr="00A61037" w:rsidRDefault="00036069" w:rsidP="00036069">
            <w:pPr>
              <w:pStyle w:val="3"/>
              <w:shd w:val="clear" w:color="auto" w:fill="auto"/>
              <w:spacing w:line="230" w:lineRule="exact"/>
              <w:jc w:val="center"/>
              <w:rPr>
                <w:sz w:val="28"/>
                <w:szCs w:val="27"/>
              </w:rPr>
            </w:pPr>
            <w:r w:rsidRPr="00A61037">
              <w:rPr>
                <w:rStyle w:val="2"/>
                <w:sz w:val="28"/>
                <w:szCs w:val="27"/>
              </w:rPr>
              <w:t>Коэффициент</w:t>
            </w:r>
          </w:p>
        </w:tc>
      </w:tr>
      <w:tr w:rsidR="00036069" w:rsidRPr="00A61037" w:rsidTr="00A61037">
        <w:trPr>
          <w:trHeight w:hRule="exact" w:val="1838"/>
        </w:trPr>
        <w:tc>
          <w:tcPr>
            <w:tcW w:w="7807" w:type="dxa"/>
            <w:tcBorders>
              <w:top w:val="single" w:sz="4" w:space="0" w:color="auto"/>
              <w:left w:val="single" w:sz="4" w:space="0" w:color="auto"/>
              <w:bottom w:val="single" w:sz="4" w:space="0" w:color="auto"/>
            </w:tcBorders>
            <w:shd w:val="clear" w:color="auto" w:fill="FFFFFF"/>
          </w:tcPr>
          <w:p w:rsidR="002E0D7D" w:rsidRPr="00A61037" w:rsidRDefault="002E0D7D" w:rsidP="00A33752">
            <w:pPr>
              <w:pStyle w:val="3"/>
              <w:shd w:val="clear" w:color="auto" w:fill="auto"/>
              <w:ind w:left="142" w:right="156"/>
              <w:rPr>
                <w:sz w:val="28"/>
                <w:szCs w:val="27"/>
              </w:rPr>
            </w:pPr>
            <w:r w:rsidRPr="00A61037">
              <w:rPr>
                <w:sz w:val="28"/>
                <w:szCs w:val="27"/>
              </w:rPr>
              <w:t xml:space="preserve">Архив </w:t>
            </w:r>
            <w:proofErr w:type="spellStart"/>
            <w:r w:rsidRPr="00A61037">
              <w:rPr>
                <w:sz w:val="28"/>
                <w:szCs w:val="27"/>
              </w:rPr>
              <w:t>мөдире</w:t>
            </w:r>
            <w:proofErr w:type="spellEnd"/>
            <w:r w:rsidRPr="00A61037">
              <w:rPr>
                <w:sz w:val="28"/>
                <w:szCs w:val="27"/>
              </w:rPr>
              <w:t xml:space="preserve">, </w:t>
            </w:r>
            <w:proofErr w:type="spellStart"/>
            <w:r w:rsidRPr="00A61037">
              <w:rPr>
                <w:sz w:val="28"/>
                <w:szCs w:val="27"/>
              </w:rPr>
              <w:t>өлкән</w:t>
            </w:r>
            <w:proofErr w:type="spellEnd"/>
            <w:r w:rsidRPr="00A61037">
              <w:rPr>
                <w:sz w:val="28"/>
                <w:szCs w:val="27"/>
              </w:rPr>
              <w:t xml:space="preserve"> инспектор, </w:t>
            </w:r>
            <w:r w:rsidRPr="00A61037">
              <w:rPr>
                <w:sz w:val="28"/>
                <w:szCs w:val="27"/>
                <w:lang w:val="tt-RU"/>
              </w:rPr>
              <w:t xml:space="preserve">машинкада басу бюросы мөдире, </w:t>
            </w:r>
            <w:proofErr w:type="spellStart"/>
            <w:r w:rsidRPr="00A61037">
              <w:rPr>
                <w:sz w:val="28"/>
                <w:szCs w:val="27"/>
              </w:rPr>
              <w:t>күчермә</w:t>
            </w:r>
            <w:proofErr w:type="spellEnd"/>
            <w:r w:rsidRPr="00A61037">
              <w:rPr>
                <w:sz w:val="28"/>
                <w:szCs w:val="27"/>
              </w:rPr>
              <w:t xml:space="preserve"> - </w:t>
            </w:r>
            <w:proofErr w:type="spellStart"/>
            <w:r w:rsidRPr="00A61037">
              <w:rPr>
                <w:sz w:val="28"/>
                <w:szCs w:val="27"/>
              </w:rPr>
              <w:t>күбәйтү</w:t>
            </w:r>
            <w:proofErr w:type="spellEnd"/>
            <w:r w:rsidRPr="00A61037">
              <w:rPr>
                <w:sz w:val="28"/>
                <w:szCs w:val="27"/>
              </w:rPr>
              <w:t xml:space="preserve"> </w:t>
            </w:r>
            <w:proofErr w:type="spellStart"/>
            <w:r w:rsidRPr="00A61037">
              <w:rPr>
                <w:sz w:val="28"/>
                <w:szCs w:val="27"/>
              </w:rPr>
              <w:t>бюросы</w:t>
            </w:r>
            <w:proofErr w:type="spellEnd"/>
            <w:r w:rsidRPr="00A61037">
              <w:rPr>
                <w:sz w:val="28"/>
                <w:szCs w:val="27"/>
              </w:rPr>
              <w:t xml:space="preserve"> </w:t>
            </w:r>
            <w:proofErr w:type="spellStart"/>
            <w:r w:rsidRPr="00A61037">
              <w:rPr>
                <w:sz w:val="28"/>
                <w:szCs w:val="27"/>
              </w:rPr>
              <w:t>мөдире</w:t>
            </w:r>
            <w:proofErr w:type="spellEnd"/>
            <w:r w:rsidRPr="00A61037">
              <w:rPr>
                <w:sz w:val="28"/>
                <w:szCs w:val="27"/>
              </w:rPr>
              <w:t xml:space="preserve">, инспектор, статистик, </w:t>
            </w:r>
            <w:proofErr w:type="spellStart"/>
            <w:r w:rsidRPr="00A61037">
              <w:rPr>
                <w:sz w:val="28"/>
                <w:szCs w:val="27"/>
              </w:rPr>
              <w:t>хуҗалык</w:t>
            </w:r>
            <w:proofErr w:type="spellEnd"/>
            <w:r w:rsidRPr="00A61037">
              <w:rPr>
                <w:sz w:val="28"/>
                <w:szCs w:val="27"/>
              </w:rPr>
              <w:t xml:space="preserve"> </w:t>
            </w:r>
            <w:proofErr w:type="spellStart"/>
            <w:r w:rsidRPr="00A61037">
              <w:rPr>
                <w:sz w:val="28"/>
                <w:szCs w:val="27"/>
              </w:rPr>
              <w:t>мөдире</w:t>
            </w:r>
            <w:proofErr w:type="spellEnd"/>
            <w:r w:rsidRPr="00A61037">
              <w:rPr>
                <w:sz w:val="28"/>
                <w:szCs w:val="27"/>
              </w:rPr>
              <w:t xml:space="preserve">, склад </w:t>
            </w:r>
            <w:proofErr w:type="spellStart"/>
            <w:r w:rsidRPr="00A61037">
              <w:rPr>
                <w:sz w:val="28"/>
                <w:szCs w:val="27"/>
              </w:rPr>
              <w:t>мөдире</w:t>
            </w:r>
            <w:proofErr w:type="spellEnd"/>
            <w:r w:rsidRPr="00A61037">
              <w:rPr>
                <w:sz w:val="28"/>
                <w:szCs w:val="27"/>
              </w:rPr>
              <w:t xml:space="preserve">, кассир, комендант, </w:t>
            </w:r>
            <w:proofErr w:type="spellStart"/>
            <w:r w:rsidRPr="00A61037">
              <w:rPr>
                <w:sz w:val="28"/>
                <w:szCs w:val="27"/>
              </w:rPr>
              <w:t>эш</w:t>
            </w:r>
            <w:proofErr w:type="spellEnd"/>
            <w:r w:rsidRPr="00A61037">
              <w:rPr>
                <w:sz w:val="28"/>
                <w:szCs w:val="27"/>
              </w:rPr>
              <w:t xml:space="preserve"> </w:t>
            </w:r>
            <w:proofErr w:type="spellStart"/>
            <w:r w:rsidRPr="00A61037">
              <w:rPr>
                <w:sz w:val="28"/>
                <w:szCs w:val="27"/>
              </w:rPr>
              <w:t>башкаручы</w:t>
            </w:r>
            <w:proofErr w:type="spellEnd"/>
            <w:r w:rsidRPr="00A61037">
              <w:rPr>
                <w:sz w:val="28"/>
                <w:szCs w:val="27"/>
              </w:rPr>
              <w:t xml:space="preserve">, архивариус, стенографист, секретарь-стенографист, </w:t>
            </w:r>
            <w:proofErr w:type="spellStart"/>
            <w:r w:rsidRPr="00A61037">
              <w:rPr>
                <w:sz w:val="28"/>
                <w:szCs w:val="27"/>
              </w:rPr>
              <w:t>машинкада</w:t>
            </w:r>
            <w:proofErr w:type="spellEnd"/>
            <w:r w:rsidRPr="00A61037">
              <w:rPr>
                <w:sz w:val="28"/>
                <w:szCs w:val="27"/>
              </w:rPr>
              <w:t xml:space="preserve"> </w:t>
            </w:r>
            <w:proofErr w:type="spellStart"/>
            <w:r w:rsidRPr="00A61037">
              <w:rPr>
                <w:sz w:val="28"/>
                <w:szCs w:val="27"/>
              </w:rPr>
              <w:t>басучы</w:t>
            </w:r>
            <w:proofErr w:type="spellEnd"/>
            <w:r w:rsidRPr="00A61037">
              <w:rPr>
                <w:sz w:val="28"/>
                <w:szCs w:val="27"/>
              </w:rPr>
              <w:t>, экспедитор, секретарь-</w:t>
            </w:r>
            <w:proofErr w:type="spellStart"/>
            <w:r w:rsidRPr="00A61037">
              <w:rPr>
                <w:sz w:val="28"/>
                <w:szCs w:val="27"/>
              </w:rPr>
              <w:t>машинкада</w:t>
            </w:r>
            <w:proofErr w:type="spellEnd"/>
            <w:r w:rsidRPr="00A61037">
              <w:rPr>
                <w:sz w:val="28"/>
                <w:szCs w:val="27"/>
              </w:rPr>
              <w:t xml:space="preserve"> </w:t>
            </w:r>
            <w:proofErr w:type="spellStart"/>
            <w:r w:rsidRPr="00A61037">
              <w:rPr>
                <w:sz w:val="28"/>
                <w:szCs w:val="27"/>
              </w:rPr>
              <w:t>басучы</w:t>
            </w:r>
            <w:proofErr w:type="spellEnd"/>
            <w:r w:rsidRPr="00A61037">
              <w:rPr>
                <w:sz w:val="28"/>
                <w:szCs w:val="27"/>
              </w:rPr>
              <w:t xml:space="preserve">, </w:t>
            </w:r>
            <w:proofErr w:type="spellStart"/>
            <w:r w:rsidRPr="00A61037">
              <w:rPr>
                <w:sz w:val="28"/>
                <w:szCs w:val="27"/>
              </w:rPr>
              <w:t>җитәкче</w:t>
            </w:r>
            <w:proofErr w:type="spellEnd"/>
            <w:r w:rsidRPr="00A61037">
              <w:rPr>
                <w:sz w:val="28"/>
                <w:szCs w:val="27"/>
              </w:rPr>
              <w:t xml:space="preserve"> секретаре</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A33752" w:rsidRPr="00A61037" w:rsidRDefault="00A33752" w:rsidP="00036069">
            <w:pPr>
              <w:pStyle w:val="3"/>
              <w:shd w:val="clear" w:color="auto" w:fill="auto"/>
              <w:spacing w:line="230" w:lineRule="exact"/>
              <w:jc w:val="center"/>
              <w:rPr>
                <w:rStyle w:val="2"/>
                <w:sz w:val="28"/>
                <w:szCs w:val="27"/>
              </w:rPr>
            </w:pPr>
          </w:p>
          <w:p w:rsidR="00036069" w:rsidRPr="00A61037" w:rsidRDefault="00036069" w:rsidP="00036069">
            <w:pPr>
              <w:pStyle w:val="3"/>
              <w:shd w:val="clear" w:color="auto" w:fill="auto"/>
              <w:spacing w:line="230" w:lineRule="exact"/>
              <w:jc w:val="center"/>
              <w:rPr>
                <w:sz w:val="28"/>
                <w:szCs w:val="27"/>
              </w:rPr>
            </w:pPr>
            <w:r w:rsidRPr="00A61037">
              <w:rPr>
                <w:rStyle w:val="2"/>
                <w:sz w:val="28"/>
                <w:szCs w:val="27"/>
              </w:rPr>
              <w:t>1,0</w:t>
            </w:r>
          </w:p>
        </w:tc>
      </w:tr>
    </w:tbl>
    <w:p w:rsidR="00036069" w:rsidRPr="00A61037" w:rsidRDefault="00036069" w:rsidP="00036069">
      <w:pPr>
        <w:rPr>
          <w:b/>
          <w:sz w:val="28"/>
          <w:szCs w:val="27"/>
        </w:rPr>
      </w:pPr>
    </w:p>
    <w:p w:rsidR="00036069" w:rsidRPr="00A61037" w:rsidRDefault="00036069" w:rsidP="00036069">
      <w:pPr>
        <w:rPr>
          <w:b/>
          <w:sz w:val="28"/>
          <w:szCs w:val="27"/>
        </w:rPr>
      </w:pPr>
    </w:p>
    <w:p w:rsidR="00036069" w:rsidRPr="00A61037" w:rsidRDefault="00036069" w:rsidP="00036069">
      <w:pPr>
        <w:rPr>
          <w:b/>
          <w:sz w:val="28"/>
          <w:szCs w:val="27"/>
        </w:rPr>
      </w:pPr>
    </w:p>
    <w:p w:rsidR="00036069" w:rsidRPr="00A61037" w:rsidRDefault="00036069" w:rsidP="00036069">
      <w:pPr>
        <w:rPr>
          <w:b/>
          <w:sz w:val="28"/>
          <w:szCs w:val="27"/>
        </w:rPr>
      </w:pPr>
    </w:p>
    <w:p w:rsidR="002E0D7D" w:rsidRPr="00A61037" w:rsidRDefault="002E0D7D" w:rsidP="002E0D7D">
      <w:pPr>
        <w:jc w:val="both"/>
        <w:rPr>
          <w:sz w:val="28"/>
          <w:szCs w:val="27"/>
        </w:rPr>
      </w:pPr>
      <w:proofErr w:type="spellStart"/>
      <w:r w:rsidRPr="00A61037">
        <w:rPr>
          <w:sz w:val="28"/>
          <w:szCs w:val="27"/>
        </w:rPr>
        <w:t>Түбән</w:t>
      </w:r>
      <w:proofErr w:type="spellEnd"/>
      <w:r w:rsidRPr="00A61037">
        <w:rPr>
          <w:sz w:val="28"/>
          <w:szCs w:val="27"/>
        </w:rPr>
        <w:t xml:space="preserve"> Кама </w:t>
      </w:r>
      <w:proofErr w:type="spellStart"/>
      <w:r w:rsidRPr="00A61037">
        <w:rPr>
          <w:sz w:val="28"/>
          <w:szCs w:val="27"/>
        </w:rPr>
        <w:t>муниципаль</w:t>
      </w:r>
      <w:proofErr w:type="spellEnd"/>
      <w:r w:rsidRPr="00A61037">
        <w:rPr>
          <w:sz w:val="28"/>
          <w:szCs w:val="27"/>
        </w:rPr>
        <w:t xml:space="preserve">  </w:t>
      </w:r>
    </w:p>
    <w:p w:rsidR="00A61037" w:rsidRPr="00A61037" w:rsidRDefault="002E0D7D" w:rsidP="002E0D7D">
      <w:pPr>
        <w:jc w:val="both"/>
        <w:rPr>
          <w:sz w:val="28"/>
          <w:szCs w:val="27"/>
        </w:rPr>
      </w:pPr>
      <w:r w:rsidRPr="00A61037">
        <w:rPr>
          <w:sz w:val="28"/>
          <w:szCs w:val="27"/>
        </w:rPr>
        <w:t xml:space="preserve">районы </w:t>
      </w:r>
      <w:proofErr w:type="spellStart"/>
      <w:r w:rsidRPr="00A61037">
        <w:rPr>
          <w:sz w:val="28"/>
          <w:szCs w:val="27"/>
        </w:rPr>
        <w:t>Башлыгы</w:t>
      </w:r>
      <w:proofErr w:type="spellEnd"/>
      <w:r w:rsidRPr="00A61037">
        <w:rPr>
          <w:sz w:val="28"/>
          <w:szCs w:val="27"/>
        </w:rPr>
        <w:t xml:space="preserve"> </w:t>
      </w:r>
      <w:proofErr w:type="spellStart"/>
      <w:r w:rsidRPr="00A61037">
        <w:rPr>
          <w:sz w:val="28"/>
          <w:szCs w:val="27"/>
        </w:rPr>
        <w:t>урынбасары</w:t>
      </w:r>
      <w:proofErr w:type="spellEnd"/>
      <w:r w:rsidRPr="00A61037">
        <w:rPr>
          <w:sz w:val="28"/>
          <w:szCs w:val="27"/>
        </w:rPr>
        <w:t xml:space="preserve">                                                                </w:t>
      </w:r>
      <w:r w:rsidR="00A61037">
        <w:rPr>
          <w:sz w:val="28"/>
          <w:szCs w:val="27"/>
        </w:rPr>
        <w:t xml:space="preserve">              </w:t>
      </w:r>
      <w:proofErr w:type="spellStart"/>
      <w:r w:rsidR="00A61037">
        <w:rPr>
          <w:sz w:val="28"/>
          <w:szCs w:val="27"/>
        </w:rPr>
        <w:t>А.В.Умников</w:t>
      </w:r>
      <w:proofErr w:type="spellEnd"/>
    </w:p>
    <w:p w:rsidR="002E0D7D" w:rsidRPr="00A61037" w:rsidRDefault="002E0D7D" w:rsidP="004E7C37">
      <w:pPr>
        <w:jc w:val="both"/>
        <w:rPr>
          <w:sz w:val="28"/>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B97E1E" w:rsidRPr="009F032D" w:rsidRDefault="00B97E1E" w:rsidP="00036069">
      <w:pPr>
        <w:rPr>
          <w:b/>
          <w:sz w:val="27"/>
          <w:szCs w:val="27"/>
        </w:rPr>
      </w:pPr>
    </w:p>
    <w:p w:rsidR="00B97E1E" w:rsidRPr="009F032D" w:rsidRDefault="00B97E1E" w:rsidP="00036069">
      <w:pPr>
        <w:rPr>
          <w:b/>
          <w:sz w:val="27"/>
          <w:szCs w:val="27"/>
        </w:rPr>
      </w:pPr>
    </w:p>
    <w:p w:rsidR="00B97E1E" w:rsidRPr="009F032D" w:rsidRDefault="00B97E1E" w:rsidP="00036069">
      <w:pPr>
        <w:rPr>
          <w:b/>
          <w:sz w:val="27"/>
          <w:szCs w:val="27"/>
        </w:rPr>
      </w:pPr>
    </w:p>
    <w:p w:rsidR="00B97E1E" w:rsidRPr="009F032D" w:rsidRDefault="00B97E1E" w:rsidP="00036069">
      <w:pPr>
        <w:rPr>
          <w:b/>
          <w:sz w:val="27"/>
          <w:szCs w:val="27"/>
        </w:rPr>
      </w:pPr>
    </w:p>
    <w:p w:rsidR="00B97E1E" w:rsidRPr="009F032D" w:rsidRDefault="00B97E1E" w:rsidP="00036069">
      <w:pPr>
        <w:rPr>
          <w:b/>
          <w:sz w:val="27"/>
          <w:szCs w:val="27"/>
        </w:rPr>
      </w:pPr>
    </w:p>
    <w:p w:rsidR="00192C85" w:rsidRDefault="00192C85" w:rsidP="00191D60">
      <w:pPr>
        <w:rPr>
          <w:sz w:val="27"/>
          <w:szCs w:val="27"/>
        </w:rPr>
      </w:pPr>
    </w:p>
    <w:p w:rsidR="00192C85" w:rsidRDefault="00192C85" w:rsidP="007151A0">
      <w:pPr>
        <w:ind w:left="5216"/>
        <w:rPr>
          <w:sz w:val="27"/>
          <w:szCs w:val="27"/>
        </w:rPr>
      </w:pPr>
    </w:p>
    <w:p w:rsidR="00A61037" w:rsidRDefault="00A61037" w:rsidP="002E0D7D">
      <w:pPr>
        <w:ind w:left="5216"/>
        <w:rPr>
          <w:sz w:val="22"/>
          <w:szCs w:val="22"/>
        </w:rPr>
      </w:pPr>
    </w:p>
    <w:p w:rsidR="00A61037" w:rsidRDefault="00A61037" w:rsidP="002E0D7D">
      <w:pPr>
        <w:ind w:left="5216"/>
        <w:rPr>
          <w:sz w:val="22"/>
          <w:szCs w:val="22"/>
        </w:rPr>
      </w:pPr>
    </w:p>
    <w:p w:rsidR="00A61037" w:rsidRPr="00A61037" w:rsidRDefault="00A61037" w:rsidP="00A61037">
      <w:pPr>
        <w:ind w:left="6237" w:right="-1068"/>
        <w:rPr>
          <w:lang w:val="tt-RU"/>
        </w:rPr>
      </w:pPr>
      <w:r w:rsidRPr="00A61037">
        <w:rPr>
          <w:lang w:val="tt-RU"/>
        </w:rPr>
        <w:lastRenderedPageBreak/>
        <w:t xml:space="preserve">Түбән Кама муниципаль район </w:t>
      </w:r>
    </w:p>
    <w:p w:rsidR="00A61037" w:rsidRPr="00A61037" w:rsidRDefault="00A61037" w:rsidP="00A61037">
      <w:pPr>
        <w:ind w:left="6237" w:right="-1068"/>
        <w:rPr>
          <w:lang w:val="tt-RU"/>
        </w:rPr>
      </w:pPr>
      <w:r w:rsidRPr="00A61037">
        <w:rPr>
          <w:lang w:val="tt-RU"/>
        </w:rPr>
        <w:t>Советының</w:t>
      </w:r>
    </w:p>
    <w:p w:rsidR="00A61037" w:rsidRPr="00A61037" w:rsidRDefault="00A61037" w:rsidP="00A61037">
      <w:pPr>
        <w:pStyle w:val="a7"/>
        <w:ind w:left="6237"/>
        <w:jc w:val="left"/>
        <w:rPr>
          <w:b w:val="0"/>
          <w:bCs w:val="0"/>
          <w:iCs/>
          <w:sz w:val="24"/>
          <w:lang w:val="tt-RU"/>
        </w:rPr>
      </w:pPr>
      <w:r w:rsidRPr="00A61037">
        <w:rPr>
          <w:b w:val="0"/>
          <w:bCs w:val="0"/>
          <w:iCs/>
          <w:sz w:val="24"/>
          <w:lang w:val="tt-RU"/>
        </w:rPr>
        <w:t xml:space="preserve">2021 елның 1 </w:t>
      </w:r>
      <w:r w:rsidRPr="00A61037">
        <w:rPr>
          <w:b w:val="0"/>
          <w:sz w:val="24"/>
          <w:lang w:val="tt-RU"/>
        </w:rPr>
        <w:t>сентябрендәге</w:t>
      </w:r>
    </w:p>
    <w:p w:rsidR="00A61037" w:rsidRPr="00A61037" w:rsidRDefault="00A61037" w:rsidP="00A61037">
      <w:pPr>
        <w:ind w:left="6237"/>
        <w:rPr>
          <w:lang w:val="tt-RU"/>
        </w:rPr>
      </w:pPr>
      <w:r w:rsidRPr="00A61037">
        <w:rPr>
          <w:lang w:val="tt-RU"/>
        </w:rPr>
        <w:t>49</w:t>
      </w:r>
      <w:r w:rsidRPr="00A61037">
        <w:rPr>
          <w:lang w:val="tt-RU"/>
        </w:rPr>
        <w:t xml:space="preserve"> номерлы карарына </w:t>
      </w:r>
    </w:p>
    <w:p w:rsidR="002E0D7D" w:rsidRPr="00A61037" w:rsidRDefault="002E0D7D" w:rsidP="00A61037">
      <w:pPr>
        <w:ind w:left="6237"/>
      </w:pPr>
      <w:r w:rsidRPr="00A61037">
        <w:t xml:space="preserve">3 </w:t>
      </w:r>
      <w:proofErr w:type="spellStart"/>
      <w:r w:rsidRPr="00A61037">
        <w:t>нче</w:t>
      </w:r>
      <w:proofErr w:type="spellEnd"/>
      <w:r w:rsidRPr="00A61037">
        <w:t xml:space="preserve"> </w:t>
      </w:r>
      <w:proofErr w:type="spellStart"/>
      <w:r w:rsidRPr="00A61037">
        <w:t>кушымта</w:t>
      </w:r>
      <w:proofErr w:type="spellEnd"/>
    </w:p>
    <w:p w:rsidR="00FE3CD8" w:rsidRPr="00192C85" w:rsidRDefault="00FE3CD8" w:rsidP="00A33752">
      <w:pPr>
        <w:ind w:left="5216"/>
        <w:rPr>
          <w:sz w:val="22"/>
          <w:szCs w:val="22"/>
        </w:rPr>
      </w:pPr>
      <w:r w:rsidRPr="00192C85">
        <w:rPr>
          <w:sz w:val="22"/>
          <w:szCs w:val="22"/>
        </w:rPr>
        <w:t xml:space="preserve"> </w:t>
      </w:r>
    </w:p>
    <w:p w:rsidR="00FE3CD8" w:rsidRPr="009F032D" w:rsidRDefault="00FE3CD8" w:rsidP="00036069">
      <w:pPr>
        <w:rPr>
          <w:b/>
          <w:sz w:val="27"/>
          <w:szCs w:val="27"/>
        </w:rPr>
      </w:pPr>
    </w:p>
    <w:p w:rsidR="00036069" w:rsidRPr="00A61037" w:rsidRDefault="002E0D7D" w:rsidP="00A33752">
      <w:pPr>
        <w:jc w:val="center"/>
        <w:rPr>
          <w:sz w:val="28"/>
          <w:szCs w:val="28"/>
        </w:rPr>
      </w:pPr>
      <w:r w:rsidRPr="00A61037">
        <w:rPr>
          <w:sz w:val="28"/>
          <w:szCs w:val="28"/>
        </w:rPr>
        <w:t xml:space="preserve">Татарстан </w:t>
      </w:r>
      <w:proofErr w:type="spellStart"/>
      <w:r w:rsidRPr="00A61037">
        <w:rPr>
          <w:sz w:val="28"/>
          <w:szCs w:val="28"/>
        </w:rPr>
        <w:t>Республикасы</w:t>
      </w:r>
      <w:proofErr w:type="spellEnd"/>
      <w:r w:rsidRPr="00A61037">
        <w:rPr>
          <w:sz w:val="28"/>
          <w:szCs w:val="28"/>
        </w:rPr>
        <w:t xml:space="preserve"> бюджет </w:t>
      </w:r>
      <w:proofErr w:type="spellStart"/>
      <w:r w:rsidRPr="00A61037">
        <w:rPr>
          <w:sz w:val="28"/>
          <w:szCs w:val="28"/>
        </w:rPr>
        <w:t>өлкәсе</w:t>
      </w:r>
      <w:proofErr w:type="spellEnd"/>
      <w:r w:rsidRPr="00A61037">
        <w:rPr>
          <w:sz w:val="28"/>
          <w:szCs w:val="28"/>
        </w:rPr>
        <w:t xml:space="preserve"> </w:t>
      </w:r>
      <w:proofErr w:type="spellStart"/>
      <w:r w:rsidRPr="00A61037">
        <w:rPr>
          <w:sz w:val="28"/>
          <w:szCs w:val="28"/>
        </w:rPr>
        <w:t>хезмәткәрләренә</w:t>
      </w:r>
      <w:proofErr w:type="spellEnd"/>
      <w:r w:rsidRPr="00A61037">
        <w:rPr>
          <w:sz w:val="28"/>
          <w:szCs w:val="28"/>
        </w:rPr>
        <w:t xml:space="preserve">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өчен</w:t>
      </w:r>
      <w:proofErr w:type="spellEnd"/>
      <w:r w:rsidRPr="00A61037">
        <w:rPr>
          <w:sz w:val="28"/>
          <w:szCs w:val="28"/>
        </w:rPr>
        <w:t xml:space="preserve"> </w:t>
      </w:r>
      <w:proofErr w:type="spellStart"/>
      <w:r w:rsidRPr="00A61037">
        <w:rPr>
          <w:sz w:val="28"/>
          <w:szCs w:val="28"/>
        </w:rPr>
        <w:t>түләү</w:t>
      </w:r>
      <w:proofErr w:type="spellEnd"/>
      <w:r w:rsidRPr="00A61037">
        <w:rPr>
          <w:sz w:val="28"/>
          <w:szCs w:val="28"/>
        </w:rPr>
        <w:t xml:space="preserve"> </w:t>
      </w:r>
      <w:proofErr w:type="spellStart"/>
      <w:r w:rsidRPr="00A61037">
        <w:rPr>
          <w:sz w:val="28"/>
          <w:szCs w:val="28"/>
        </w:rPr>
        <w:t>буенча</w:t>
      </w:r>
      <w:proofErr w:type="spellEnd"/>
      <w:r w:rsidRPr="00A61037">
        <w:rPr>
          <w:sz w:val="28"/>
          <w:szCs w:val="28"/>
        </w:rPr>
        <w:t xml:space="preserve"> </w:t>
      </w:r>
      <w:proofErr w:type="spellStart"/>
      <w:r w:rsidRPr="00A61037">
        <w:rPr>
          <w:sz w:val="28"/>
          <w:szCs w:val="28"/>
        </w:rPr>
        <w:t>бердәм</w:t>
      </w:r>
      <w:proofErr w:type="spellEnd"/>
      <w:r w:rsidRPr="00A61037">
        <w:rPr>
          <w:sz w:val="28"/>
          <w:szCs w:val="28"/>
        </w:rPr>
        <w:t xml:space="preserve"> тариф </w:t>
      </w:r>
      <w:proofErr w:type="spellStart"/>
      <w:r w:rsidRPr="00A61037">
        <w:rPr>
          <w:sz w:val="28"/>
          <w:szCs w:val="28"/>
        </w:rPr>
        <w:t>челтәре</w:t>
      </w:r>
      <w:proofErr w:type="spellEnd"/>
      <w:r w:rsidRPr="00A61037">
        <w:rPr>
          <w:sz w:val="28"/>
          <w:szCs w:val="28"/>
        </w:rPr>
        <w:t xml:space="preserve"> </w:t>
      </w:r>
      <w:proofErr w:type="spellStart"/>
      <w:r w:rsidRPr="00A61037">
        <w:rPr>
          <w:sz w:val="28"/>
          <w:szCs w:val="28"/>
        </w:rPr>
        <w:t>кагылмый</w:t>
      </w:r>
      <w:proofErr w:type="spellEnd"/>
      <w:r w:rsidRPr="00A61037">
        <w:rPr>
          <w:sz w:val="28"/>
          <w:szCs w:val="28"/>
        </w:rPr>
        <w:t xml:space="preserve"> </w:t>
      </w:r>
      <w:proofErr w:type="spellStart"/>
      <w:r w:rsidRPr="00A61037">
        <w:rPr>
          <w:sz w:val="28"/>
          <w:szCs w:val="28"/>
        </w:rPr>
        <w:t>торган</w:t>
      </w:r>
      <w:proofErr w:type="spellEnd"/>
      <w:r w:rsidRPr="00A61037">
        <w:rPr>
          <w:sz w:val="28"/>
          <w:szCs w:val="28"/>
        </w:rPr>
        <w:t xml:space="preserve"> </w:t>
      </w:r>
      <w:proofErr w:type="spellStart"/>
      <w:r w:rsidRPr="00A61037">
        <w:rPr>
          <w:sz w:val="28"/>
          <w:szCs w:val="28"/>
        </w:rPr>
        <w:t>Түбән</w:t>
      </w:r>
      <w:proofErr w:type="spellEnd"/>
      <w:r w:rsidRPr="00A61037">
        <w:rPr>
          <w:sz w:val="28"/>
          <w:szCs w:val="28"/>
        </w:rPr>
        <w:t xml:space="preserve"> Кама </w:t>
      </w:r>
      <w:proofErr w:type="spellStart"/>
      <w:r w:rsidRPr="00A61037">
        <w:rPr>
          <w:sz w:val="28"/>
          <w:szCs w:val="28"/>
        </w:rPr>
        <w:t>муниципаль</w:t>
      </w:r>
      <w:proofErr w:type="spellEnd"/>
      <w:r w:rsidRPr="00A61037">
        <w:rPr>
          <w:sz w:val="28"/>
          <w:szCs w:val="28"/>
        </w:rPr>
        <w:t xml:space="preserve"> районы бюджет </w:t>
      </w:r>
      <w:proofErr w:type="spellStart"/>
      <w:r w:rsidRPr="00A61037">
        <w:rPr>
          <w:sz w:val="28"/>
          <w:szCs w:val="28"/>
        </w:rPr>
        <w:t>өлкәсенең</w:t>
      </w:r>
      <w:proofErr w:type="spellEnd"/>
      <w:r w:rsidRPr="00A61037">
        <w:rPr>
          <w:sz w:val="28"/>
          <w:szCs w:val="28"/>
        </w:rPr>
        <w:t xml:space="preserve"> </w:t>
      </w:r>
      <w:proofErr w:type="spellStart"/>
      <w:r w:rsidRPr="00A61037">
        <w:rPr>
          <w:sz w:val="28"/>
          <w:szCs w:val="28"/>
        </w:rPr>
        <w:t>аерым</w:t>
      </w:r>
      <w:proofErr w:type="spellEnd"/>
      <w:r w:rsidRPr="00A61037">
        <w:rPr>
          <w:sz w:val="28"/>
          <w:szCs w:val="28"/>
        </w:rPr>
        <w:t xml:space="preserve"> </w:t>
      </w:r>
      <w:proofErr w:type="spellStart"/>
      <w:r w:rsidRPr="00A61037">
        <w:rPr>
          <w:sz w:val="28"/>
          <w:szCs w:val="28"/>
        </w:rPr>
        <w:t>оешмалары</w:t>
      </w:r>
      <w:proofErr w:type="spellEnd"/>
      <w:r w:rsidRPr="00A61037">
        <w:rPr>
          <w:sz w:val="28"/>
          <w:szCs w:val="28"/>
        </w:rPr>
        <w:t xml:space="preserve"> </w:t>
      </w:r>
      <w:proofErr w:type="spellStart"/>
      <w:r w:rsidRPr="00A61037">
        <w:rPr>
          <w:sz w:val="28"/>
          <w:szCs w:val="28"/>
        </w:rPr>
        <w:t>эшчәнлегенә</w:t>
      </w:r>
      <w:proofErr w:type="spellEnd"/>
      <w:r w:rsidRPr="00A61037">
        <w:rPr>
          <w:sz w:val="28"/>
          <w:szCs w:val="28"/>
        </w:rPr>
        <w:t xml:space="preserve">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күрсәтү</w:t>
      </w:r>
      <w:proofErr w:type="spellEnd"/>
      <w:r w:rsidRPr="00A61037">
        <w:rPr>
          <w:sz w:val="28"/>
          <w:szCs w:val="28"/>
        </w:rPr>
        <w:t xml:space="preserve"> </w:t>
      </w:r>
      <w:proofErr w:type="spellStart"/>
      <w:r w:rsidRPr="00A61037">
        <w:rPr>
          <w:sz w:val="28"/>
          <w:szCs w:val="28"/>
        </w:rPr>
        <w:t>белән</w:t>
      </w:r>
      <w:proofErr w:type="spellEnd"/>
      <w:r w:rsidRPr="00A61037">
        <w:rPr>
          <w:sz w:val="28"/>
          <w:szCs w:val="28"/>
        </w:rPr>
        <w:t xml:space="preserve"> </w:t>
      </w:r>
      <w:proofErr w:type="spellStart"/>
      <w:r w:rsidRPr="00A61037">
        <w:rPr>
          <w:sz w:val="28"/>
          <w:szCs w:val="28"/>
        </w:rPr>
        <w:t>шөгыльләнүче</w:t>
      </w:r>
      <w:proofErr w:type="spellEnd"/>
      <w:r w:rsidRPr="00A61037">
        <w:rPr>
          <w:sz w:val="28"/>
          <w:szCs w:val="28"/>
        </w:rPr>
        <w:t xml:space="preserve"> </w:t>
      </w:r>
      <w:proofErr w:type="spellStart"/>
      <w:r w:rsidRPr="00A61037">
        <w:rPr>
          <w:sz w:val="28"/>
          <w:szCs w:val="28"/>
        </w:rPr>
        <w:t>эшчеләр</w:t>
      </w:r>
      <w:proofErr w:type="spellEnd"/>
      <w:r w:rsidRPr="00A61037">
        <w:rPr>
          <w:sz w:val="28"/>
          <w:szCs w:val="28"/>
        </w:rPr>
        <w:t xml:space="preserve"> </w:t>
      </w:r>
      <w:proofErr w:type="spellStart"/>
      <w:r w:rsidRPr="00A61037">
        <w:rPr>
          <w:sz w:val="28"/>
          <w:szCs w:val="28"/>
        </w:rPr>
        <w:t>хезмәтенә</w:t>
      </w:r>
      <w:proofErr w:type="spellEnd"/>
      <w:r w:rsidRPr="00A61037">
        <w:rPr>
          <w:sz w:val="28"/>
          <w:szCs w:val="28"/>
        </w:rPr>
        <w:t xml:space="preserve"> </w:t>
      </w:r>
      <w:proofErr w:type="spellStart"/>
      <w:r w:rsidRPr="00A61037">
        <w:rPr>
          <w:sz w:val="28"/>
          <w:szCs w:val="28"/>
        </w:rPr>
        <w:t>түләү</w:t>
      </w:r>
      <w:proofErr w:type="spellEnd"/>
      <w:r w:rsidRPr="00A61037">
        <w:rPr>
          <w:sz w:val="28"/>
          <w:szCs w:val="28"/>
        </w:rPr>
        <w:t xml:space="preserve"> </w:t>
      </w:r>
      <w:proofErr w:type="spellStart"/>
      <w:r w:rsidRPr="00A61037">
        <w:rPr>
          <w:sz w:val="28"/>
          <w:szCs w:val="28"/>
        </w:rPr>
        <w:t>разрядлары</w:t>
      </w:r>
      <w:proofErr w:type="spellEnd"/>
      <w:r w:rsidRPr="00A61037">
        <w:rPr>
          <w:sz w:val="28"/>
          <w:szCs w:val="28"/>
        </w:rPr>
        <w:t xml:space="preserve"> диапазоны</w:t>
      </w:r>
    </w:p>
    <w:p w:rsidR="00036069" w:rsidRPr="00A61037" w:rsidRDefault="00036069" w:rsidP="00036069">
      <w:pPr>
        <w:rPr>
          <w:b/>
          <w:sz w:val="28"/>
          <w:szCs w:val="28"/>
        </w:rPr>
      </w:pPr>
    </w:p>
    <w:tbl>
      <w:tblPr>
        <w:tblW w:w="0" w:type="auto"/>
        <w:tblLayout w:type="fixed"/>
        <w:tblCellMar>
          <w:left w:w="10" w:type="dxa"/>
          <w:right w:w="10" w:type="dxa"/>
        </w:tblCellMar>
        <w:tblLook w:val="04A0" w:firstRow="1" w:lastRow="0" w:firstColumn="1" w:lastColumn="0" w:noHBand="0" w:noVBand="1"/>
      </w:tblPr>
      <w:tblGrid>
        <w:gridCol w:w="7665"/>
        <w:gridCol w:w="2122"/>
      </w:tblGrid>
      <w:tr w:rsidR="00036069" w:rsidRPr="00A61037" w:rsidTr="009A4B63">
        <w:trPr>
          <w:trHeight w:hRule="exact" w:val="845"/>
        </w:trPr>
        <w:tc>
          <w:tcPr>
            <w:tcW w:w="7665" w:type="dxa"/>
            <w:tcBorders>
              <w:top w:val="single" w:sz="4" w:space="0" w:color="auto"/>
              <w:left w:val="single" w:sz="4" w:space="0" w:color="auto"/>
              <w:bottom w:val="single" w:sz="4" w:space="0" w:color="auto"/>
            </w:tcBorders>
            <w:shd w:val="clear" w:color="auto" w:fill="FFFFFF"/>
          </w:tcPr>
          <w:p w:rsidR="00DD300E" w:rsidRPr="00A61037" w:rsidRDefault="00DD300E" w:rsidP="00DD300E">
            <w:pPr>
              <w:pStyle w:val="3"/>
              <w:shd w:val="clear" w:color="auto" w:fill="auto"/>
              <w:spacing w:line="230" w:lineRule="exact"/>
              <w:ind w:left="142" w:right="132"/>
              <w:jc w:val="center"/>
              <w:rPr>
                <w:rStyle w:val="2"/>
                <w:sz w:val="28"/>
                <w:szCs w:val="28"/>
              </w:rPr>
            </w:pPr>
          </w:p>
          <w:p w:rsidR="00036069" w:rsidRPr="00A61037" w:rsidRDefault="002E0D7D" w:rsidP="00DD300E">
            <w:pPr>
              <w:pStyle w:val="3"/>
              <w:shd w:val="clear" w:color="auto" w:fill="auto"/>
              <w:spacing w:line="230" w:lineRule="exact"/>
              <w:ind w:left="142" w:right="132"/>
              <w:jc w:val="center"/>
              <w:rPr>
                <w:sz w:val="28"/>
                <w:szCs w:val="28"/>
              </w:rPr>
            </w:pPr>
            <w:proofErr w:type="spellStart"/>
            <w:r w:rsidRPr="00A61037">
              <w:rPr>
                <w:rStyle w:val="2"/>
                <w:sz w:val="28"/>
                <w:szCs w:val="28"/>
              </w:rPr>
              <w:t>Һөнәр</w:t>
            </w:r>
            <w:proofErr w:type="spellEnd"/>
            <w:r w:rsidRPr="00A61037">
              <w:rPr>
                <w:rStyle w:val="2"/>
                <w:sz w:val="28"/>
                <w:szCs w:val="28"/>
              </w:rPr>
              <w:t xml:space="preserve"> </w:t>
            </w:r>
            <w:proofErr w:type="spellStart"/>
            <w:r w:rsidRPr="00A61037">
              <w:rPr>
                <w:rStyle w:val="2"/>
                <w:sz w:val="28"/>
                <w:szCs w:val="28"/>
              </w:rPr>
              <w:t>исеме</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036069" w:rsidRPr="00A61037" w:rsidRDefault="008172B4" w:rsidP="00DD300E">
            <w:pPr>
              <w:pStyle w:val="3"/>
              <w:shd w:val="clear" w:color="auto" w:fill="auto"/>
              <w:spacing w:line="293" w:lineRule="exact"/>
              <w:ind w:left="142" w:right="132"/>
              <w:jc w:val="center"/>
              <w:rPr>
                <w:sz w:val="28"/>
                <w:szCs w:val="28"/>
                <w:lang w:val="tt-RU"/>
              </w:rPr>
            </w:pPr>
            <w:r w:rsidRPr="00A61037">
              <w:rPr>
                <w:rStyle w:val="2"/>
                <w:sz w:val="28"/>
                <w:szCs w:val="28"/>
                <w:lang w:val="tt-RU"/>
              </w:rPr>
              <w:t xml:space="preserve">Хезмәт </w:t>
            </w:r>
            <w:r w:rsidR="002E0D7D" w:rsidRPr="00A61037">
              <w:rPr>
                <w:rStyle w:val="2"/>
                <w:sz w:val="28"/>
                <w:szCs w:val="28"/>
                <w:lang w:val="tt-RU"/>
              </w:rPr>
              <w:t>өчен түләү разряды</w:t>
            </w:r>
          </w:p>
        </w:tc>
      </w:tr>
      <w:tr w:rsidR="00036069" w:rsidRPr="00A61037" w:rsidTr="009A4B63">
        <w:trPr>
          <w:trHeight w:hRule="exact" w:val="538"/>
        </w:trPr>
        <w:tc>
          <w:tcPr>
            <w:tcW w:w="7665" w:type="dxa"/>
            <w:tcBorders>
              <w:top w:val="single" w:sz="4" w:space="0" w:color="auto"/>
              <w:left w:val="single" w:sz="4" w:space="0" w:color="auto"/>
              <w:bottom w:val="single" w:sz="4" w:space="0" w:color="auto"/>
            </w:tcBorders>
            <w:shd w:val="clear" w:color="auto" w:fill="FFFFFF"/>
          </w:tcPr>
          <w:p w:rsidR="00DD300E" w:rsidRPr="00A61037" w:rsidRDefault="00DD300E" w:rsidP="00DD300E">
            <w:pPr>
              <w:pStyle w:val="3"/>
              <w:shd w:val="clear" w:color="auto" w:fill="auto"/>
              <w:spacing w:line="230" w:lineRule="exact"/>
              <w:ind w:left="142" w:right="132"/>
              <w:rPr>
                <w:rStyle w:val="2"/>
                <w:sz w:val="28"/>
                <w:szCs w:val="28"/>
              </w:rPr>
            </w:pPr>
          </w:p>
          <w:p w:rsidR="00036069" w:rsidRPr="00A61037" w:rsidRDefault="00191D60" w:rsidP="00DD300E">
            <w:pPr>
              <w:pStyle w:val="3"/>
              <w:shd w:val="clear" w:color="auto" w:fill="auto"/>
              <w:spacing w:line="230" w:lineRule="exact"/>
              <w:ind w:left="142" w:right="132"/>
              <w:rPr>
                <w:sz w:val="28"/>
                <w:szCs w:val="28"/>
              </w:rPr>
            </w:pPr>
            <w:proofErr w:type="spellStart"/>
            <w:r w:rsidRPr="00A61037">
              <w:rPr>
                <w:rStyle w:val="2"/>
                <w:sz w:val="28"/>
                <w:szCs w:val="28"/>
              </w:rPr>
              <w:t>Гардеробчы</w:t>
            </w:r>
            <w:proofErr w:type="spellEnd"/>
            <w:r w:rsidR="008172B4" w:rsidRPr="00A61037">
              <w:rPr>
                <w:rStyle w:val="2"/>
                <w:sz w:val="28"/>
                <w:szCs w:val="28"/>
              </w:rPr>
              <w:t xml:space="preserve">, </w:t>
            </w:r>
            <w:proofErr w:type="spellStart"/>
            <w:r w:rsidR="008172B4" w:rsidRPr="00A61037">
              <w:rPr>
                <w:rStyle w:val="2"/>
                <w:sz w:val="28"/>
                <w:szCs w:val="28"/>
              </w:rPr>
              <w:t>ишегалды</w:t>
            </w:r>
            <w:proofErr w:type="spellEnd"/>
            <w:r w:rsidR="008172B4" w:rsidRPr="00A61037">
              <w:rPr>
                <w:rStyle w:val="2"/>
                <w:sz w:val="28"/>
                <w:szCs w:val="28"/>
              </w:rPr>
              <w:t xml:space="preserve"> </w:t>
            </w:r>
            <w:proofErr w:type="spellStart"/>
            <w:r w:rsidR="008172B4" w:rsidRPr="00A61037">
              <w:rPr>
                <w:rStyle w:val="2"/>
                <w:sz w:val="28"/>
                <w:szCs w:val="28"/>
              </w:rPr>
              <w:t>җыештыручы</w:t>
            </w:r>
            <w:proofErr w:type="spellEnd"/>
            <w:r w:rsidR="00036069" w:rsidRPr="00A61037">
              <w:rPr>
                <w:rStyle w:val="2"/>
                <w:sz w:val="28"/>
                <w:szCs w:val="28"/>
              </w:rPr>
              <w:t>, курьер</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DD300E" w:rsidRPr="00A61037" w:rsidRDefault="00DD300E" w:rsidP="00DD300E">
            <w:pPr>
              <w:pStyle w:val="3"/>
              <w:shd w:val="clear" w:color="auto" w:fill="auto"/>
              <w:spacing w:line="230" w:lineRule="exact"/>
              <w:ind w:left="142" w:right="132"/>
              <w:jc w:val="center"/>
              <w:rPr>
                <w:rStyle w:val="2"/>
                <w:sz w:val="28"/>
                <w:szCs w:val="28"/>
              </w:rPr>
            </w:pPr>
          </w:p>
          <w:p w:rsidR="00036069" w:rsidRPr="00A61037" w:rsidRDefault="00036069" w:rsidP="00DD300E">
            <w:pPr>
              <w:pStyle w:val="3"/>
              <w:shd w:val="clear" w:color="auto" w:fill="auto"/>
              <w:spacing w:line="230" w:lineRule="exact"/>
              <w:ind w:left="142" w:right="132"/>
              <w:jc w:val="center"/>
              <w:rPr>
                <w:sz w:val="28"/>
                <w:szCs w:val="28"/>
              </w:rPr>
            </w:pPr>
            <w:r w:rsidRPr="00A61037">
              <w:rPr>
                <w:rStyle w:val="2"/>
                <w:sz w:val="28"/>
                <w:szCs w:val="28"/>
              </w:rPr>
              <w:t>1</w:t>
            </w:r>
          </w:p>
        </w:tc>
      </w:tr>
      <w:tr w:rsidR="00036069" w:rsidRPr="00A61037" w:rsidTr="009A4B63">
        <w:trPr>
          <w:trHeight w:hRule="exact" w:val="763"/>
        </w:trPr>
        <w:tc>
          <w:tcPr>
            <w:tcW w:w="7665" w:type="dxa"/>
            <w:tcBorders>
              <w:top w:val="single" w:sz="4" w:space="0" w:color="auto"/>
              <w:left w:val="single" w:sz="4" w:space="0" w:color="auto"/>
              <w:bottom w:val="single" w:sz="4" w:space="0" w:color="auto"/>
            </w:tcBorders>
            <w:shd w:val="clear" w:color="auto" w:fill="FFFFFF"/>
          </w:tcPr>
          <w:p w:rsidR="00036069" w:rsidRPr="00A61037" w:rsidRDefault="008172B4" w:rsidP="00417508">
            <w:pPr>
              <w:pStyle w:val="3"/>
              <w:shd w:val="clear" w:color="auto" w:fill="auto"/>
              <w:spacing w:line="312" w:lineRule="exact"/>
              <w:ind w:left="142" w:right="132"/>
              <w:rPr>
                <w:sz w:val="28"/>
                <w:szCs w:val="28"/>
              </w:rPr>
            </w:pPr>
            <w:proofErr w:type="spellStart"/>
            <w:r w:rsidRPr="00A61037">
              <w:rPr>
                <w:sz w:val="28"/>
                <w:szCs w:val="28"/>
              </w:rPr>
              <w:t>Каравылчы</w:t>
            </w:r>
            <w:proofErr w:type="spellEnd"/>
            <w:r w:rsidRPr="00A61037">
              <w:rPr>
                <w:sz w:val="28"/>
                <w:szCs w:val="28"/>
              </w:rPr>
              <w:t xml:space="preserve"> (вахтер), </w:t>
            </w:r>
            <w:proofErr w:type="spellStart"/>
            <w:r w:rsidRPr="00A61037">
              <w:rPr>
                <w:sz w:val="28"/>
                <w:szCs w:val="28"/>
              </w:rPr>
              <w:t>җитештерү</w:t>
            </w:r>
            <w:proofErr w:type="spellEnd"/>
            <w:r w:rsidRPr="00A61037">
              <w:rPr>
                <w:sz w:val="28"/>
                <w:szCs w:val="28"/>
              </w:rPr>
              <w:t xml:space="preserve"> </w:t>
            </w:r>
            <w:proofErr w:type="spellStart"/>
            <w:r w:rsidRPr="00A61037">
              <w:rPr>
                <w:sz w:val="28"/>
                <w:szCs w:val="28"/>
              </w:rPr>
              <w:t>һәм</w:t>
            </w:r>
            <w:proofErr w:type="spellEnd"/>
            <w:r w:rsidRPr="00A61037">
              <w:rPr>
                <w:sz w:val="28"/>
                <w:szCs w:val="28"/>
              </w:rPr>
              <w:t xml:space="preserve">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биналарын</w:t>
            </w:r>
            <w:proofErr w:type="spellEnd"/>
            <w:r w:rsidRPr="00A61037">
              <w:rPr>
                <w:sz w:val="28"/>
                <w:szCs w:val="28"/>
              </w:rPr>
              <w:t xml:space="preserve"> </w:t>
            </w:r>
            <w:proofErr w:type="spellStart"/>
            <w:r w:rsidRPr="00A61037">
              <w:rPr>
                <w:sz w:val="28"/>
                <w:szCs w:val="28"/>
              </w:rPr>
              <w:t>җыештыручы</w:t>
            </w:r>
            <w:proofErr w:type="spellEnd"/>
            <w:r w:rsidRPr="00A61037">
              <w:rPr>
                <w:sz w:val="28"/>
                <w:szCs w:val="28"/>
              </w:rPr>
              <w:t xml:space="preserve">, лифтер, кладовщик, </w:t>
            </w:r>
            <w:proofErr w:type="spellStart"/>
            <w:r w:rsidRPr="00A61037">
              <w:rPr>
                <w:sz w:val="28"/>
                <w:szCs w:val="28"/>
              </w:rPr>
              <w:t>йөк</w:t>
            </w:r>
            <w:proofErr w:type="spellEnd"/>
            <w:r w:rsidRPr="00A61037">
              <w:rPr>
                <w:sz w:val="28"/>
                <w:szCs w:val="28"/>
              </w:rPr>
              <w:t xml:space="preserve"> </w:t>
            </w:r>
            <w:proofErr w:type="spellStart"/>
            <w:r w:rsidRPr="00A61037">
              <w:rPr>
                <w:sz w:val="28"/>
                <w:szCs w:val="28"/>
              </w:rPr>
              <w:t>төяүче</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DD300E" w:rsidRPr="00A61037" w:rsidRDefault="00DD300E" w:rsidP="00DD300E">
            <w:pPr>
              <w:pStyle w:val="3"/>
              <w:shd w:val="clear" w:color="auto" w:fill="auto"/>
              <w:spacing w:line="230" w:lineRule="exact"/>
              <w:ind w:left="142" w:right="132"/>
              <w:jc w:val="center"/>
              <w:rPr>
                <w:rStyle w:val="2"/>
                <w:sz w:val="28"/>
                <w:szCs w:val="28"/>
              </w:rPr>
            </w:pPr>
          </w:p>
          <w:p w:rsidR="00036069" w:rsidRPr="00A61037" w:rsidRDefault="00036069" w:rsidP="00DD300E">
            <w:pPr>
              <w:pStyle w:val="3"/>
              <w:shd w:val="clear" w:color="auto" w:fill="auto"/>
              <w:spacing w:line="230" w:lineRule="exact"/>
              <w:ind w:left="142" w:right="132"/>
              <w:jc w:val="center"/>
              <w:rPr>
                <w:sz w:val="28"/>
                <w:szCs w:val="28"/>
              </w:rPr>
            </w:pPr>
            <w:r w:rsidRPr="00A61037">
              <w:rPr>
                <w:rStyle w:val="2"/>
                <w:sz w:val="28"/>
                <w:szCs w:val="28"/>
              </w:rPr>
              <w:t>1-2</w:t>
            </w:r>
          </w:p>
        </w:tc>
      </w:tr>
      <w:tr w:rsidR="00036069" w:rsidRPr="00A61037" w:rsidTr="009A4B63">
        <w:trPr>
          <w:trHeight w:hRule="exact" w:val="1104"/>
        </w:trPr>
        <w:tc>
          <w:tcPr>
            <w:tcW w:w="7665" w:type="dxa"/>
            <w:tcBorders>
              <w:top w:val="single" w:sz="4" w:space="0" w:color="auto"/>
              <w:left w:val="single" w:sz="4" w:space="0" w:color="auto"/>
              <w:bottom w:val="single" w:sz="4" w:space="0" w:color="auto"/>
            </w:tcBorders>
            <w:shd w:val="clear" w:color="auto" w:fill="FFFFFF"/>
          </w:tcPr>
          <w:p w:rsidR="00036069" w:rsidRPr="00A61037" w:rsidRDefault="008172B4" w:rsidP="00DD300E">
            <w:pPr>
              <w:pStyle w:val="3"/>
              <w:shd w:val="clear" w:color="auto" w:fill="auto"/>
              <w:spacing w:line="322" w:lineRule="exact"/>
              <w:ind w:left="142" w:right="132"/>
              <w:rPr>
                <w:sz w:val="28"/>
                <w:szCs w:val="28"/>
              </w:rPr>
            </w:pPr>
            <w:r w:rsidRPr="00A61037">
              <w:rPr>
                <w:sz w:val="28"/>
                <w:szCs w:val="28"/>
              </w:rPr>
              <w:t>Электрон-</w:t>
            </w:r>
            <w:proofErr w:type="spellStart"/>
            <w:r w:rsidRPr="00A61037">
              <w:rPr>
                <w:sz w:val="28"/>
                <w:szCs w:val="28"/>
              </w:rPr>
              <w:t>исәпләү</w:t>
            </w:r>
            <w:proofErr w:type="spellEnd"/>
            <w:r w:rsidRPr="00A61037">
              <w:rPr>
                <w:sz w:val="28"/>
                <w:szCs w:val="28"/>
              </w:rPr>
              <w:t xml:space="preserve"> </w:t>
            </w:r>
            <w:proofErr w:type="spellStart"/>
            <w:r w:rsidRPr="00A61037">
              <w:rPr>
                <w:sz w:val="28"/>
                <w:szCs w:val="28"/>
              </w:rPr>
              <w:t>һәм</w:t>
            </w:r>
            <w:proofErr w:type="spellEnd"/>
            <w:r w:rsidRPr="00A61037">
              <w:rPr>
                <w:sz w:val="28"/>
                <w:szCs w:val="28"/>
              </w:rPr>
              <w:t xml:space="preserve"> </w:t>
            </w:r>
            <w:proofErr w:type="spellStart"/>
            <w:r w:rsidRPr="00A61037">
              <w:rPr>
                <w:sz w:val="28"/>
                <w:szCs w:val="28"/>
              </w:rPr>
              <w:t>исәпләү</w:t>
            </w:r>
            <w:proofErr w:type="spellEnd"/>
            <w:r w:rsidRPr="00A61037">
              <w:rPr>
                <w:sz w:val="28"/>
                <w:szCs w:val="28"/>
              </w:rPr>
              <w:t xml:space="preserve"> </w:t>
            </w:r>
            <w:proofErr w:type="spellStart"/>
            <w:r w:rsidRPr="00A61037">
              <w:rPr>
                <w:sz w:val="28"/>
                <w:szCs w:val="28"/>
              </w:rPr>
              <w:t>машиналары</w:t>
            </w:r>
            <w:proofErr w:type="spellEnd"/>
            <w:r w:rsidRPr="00A61037">
              <w:rPr>
                <w:sz w:val="28"/>
                <w:szCs w:val="28"/>
              </w:rPr>
              <w:t xml:space="preserve"> операторы, </w:t>
            </w:r>
            <w:proofErr w:type="spellStart"/>
            <w:r w:rsidRPr="00A61037">
              <w:rPr>
                <w:sz w:val="28"/>
                <w:szCs w:val="28"/>
              </w:rPr>
              <w:t>комплекслы</w:t>
            </w:r>
            <w:proofErr w:type="spellEnd"/>
            <w:r w:rsidRPr="00A61037">
              <w:rPr>
                <w:sz w:val="28"/>
                <w:szCs w:val="28"/>
              </w:rPr>
              <w:t xml:space="preserve">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күрсәтү</w:t>
            </w:r>
            <w:proofErr w:type="spellEnd"/>
            <w:r w:rsidRPr="00A61037">
              <w:rPr>
                <w:sz w:val="28"/>
                <w:szCs w:val="28"/>
              </w:rPr>
              <w:t xml:space="preserve"> </w:t>
            </w:r>
            <w:proofErr w:type="spellStart"/>
            <w:r w:rsidRPr="00A61037">
              <w:rPr>
                <w:sz w:val="28"/>
                <w:szCs w:val="28"/>
              </w:rPr>
              <w:t>һәм</w:t>
            </w:r>
            <w:proofErr w:type="spellEnd"/>
            <w:r w:rsidRPr="00A61037">
              <w:rPr>
                <w:sz w:val="28"/>
                <w:szCs w:val="28"/>
              </w:rPr>
              <w:t xml:space="preserve"> </w:t>
            </w:r>
            <w:proofErr w:type="spellStart"/>
            <w:r w:rsidRPr="00A61037">
              <w:rPr>
                <w:sz w:val="28"/>
                <w:szCs w:val="28"/>
              </w:rPr>
              <w:t>биналарны</w:t>
            </w:r>
            <w:proofErr w:type="spellEnd"/>
            <w:r w:rsidRPr="00A61037">
              <w:rPr>
                <w:sz w:val="28"/>
                <w:szCs w:val="28"/>
              </w:rPr>
              <w:t xml:space="preserve"> </w:t>
            </w:r>
            <w:proofErr w:type="spellStart"/>
            <w:r w:rsidRPr="00A61037">
              <w:rPr>
                <w:sz w:val="28"/>
                <w:szCs w:val="28"/>
              </w:rPr>
              <w:t>ремонтлау</w:t>
            </w:r>
            <w:proofErr w:type="spellEnd"/>
            <w:r w:rsidRPr="00A61037">
              <w:rPr>
                <w:sz w:val="28"/>
                <w:szCs w:val="28"/>
              </w:rPr>
              <w:t xml:space="preserve"> </w:t>
            </w:r>
            <w:proofErr w:type="spellStart"/>
            <w:r w:rsidRPr="00A61037">
              <w:rPr>
                <w:sz w:val="28"/>
                <w:szCs w:val="28"/>
              </w:rPr>
              <w:t>буенча</w:t>
            </w:r>
            <w:proofErr w:type="spellEnd"/>
            <w:r w:rsidRPr="00A61037">
              <w:rPr>
                <w:sz w:val="28"/>
                <w:szCs w:val="28"/>
              </w:rPr>
              <w:t xml:space="preserve"> </w:t>
            </w:r>
            <w:proofErr w:type="spellStart"/>
            <w:r w:rsidRPr="00A61037">
              <w:rPr>
                <w:sz w:val="28"/>
                <w:szCs w:val="28"/>
              </w:rPr>
              <w:t>эшче</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DD300E" w:rsidRPr="00A61037" w:rsidRDefault="00DD300E" w:rsidP="00DD300E">
            <w:pPr>
              <w:pStyle w:val="3"/>
              <w:shd w:val="clear" w:color="auto" w:fill="auto"/>
              <w:spacing w:line="230" w:lineRule="exact"/>
              <w:ind w:left="142" w:right="132"/>
              <w:jc w:val="center"/>
              <w:rPr>
                <w:rStyle w:val="2"/>
                <w:sz w:val="28"/>
                <w:szCs w:val="28"/>
              </w:rPr>
            </w:pPr>
          </w:p>
          <w:p w:rsidR="00036069" w:rsidRPr="00A61037" w:rsidRDefault="00036069" w:rsidP="00DD300E">
            <w:pPr>
              <w:pStyle w:val="3"/>
              <w:shd w:val="clear" w:color="auto" w:fill="auto"/>
              <w:spacing w:line="230" w:lineRule="exact"/>
              <w:ind w:left="142" w:right="132"/>
              <w:jc w:val="center"/>
              <w:rPr>
                <w:sz w:val="28"/>
                <w:szCs w:val="28"/>
              </w:rPr>
            </w:pPr>
            <w:r w:rsidRPr="00A61037">
              <w:rPr>
                <w:rStyle w:val="2"/>
                <w:sz w:val="28"/>
                <w:szCs w:val="28"/>
              </w:rPr>
              <w:t>2-4</w:t>
            </w:r>
          </w:p>
        </w:tc>
      </w:tr>
      <w:tr w:rsidR="00036069" w:rsidRPr="00A61037" w:rsidTr="009A4B63">
        <w:trPr>
          <w:trHeight w:hRule="exact" w:val="456"/>
        </w:trPr>
        <w:tc>
          <w:tcPr>
            <w:tcW w:w="7665" w:type="dxa"/>
            <w:tcBorders>
              <w:top w:val="single" w:sz="4" w:space="0" w:color="auto"/>
              <w:left w:val="single" w:sz="4" w:space="0" w:color="auto"/>
              <w:bottom w:val="single" w:sz="4" w:space="0" w:color="auto"/>
            </w:tcBorders>
            <w:shd w:val="clear" w:color="auto" w:fill="FFFFFF"/>
          </w:tcPr>
          <w:p w:rsidR="00036069" w:rsidRPr="00A61037" w:rsidRDefault="008172B4" w:rsidP="00DD300E">
            <w:pPr>
              <w:pStyle w:val="3"/>
              <w:shd w:val="clear" w:color="auto" w:fill="auto"/>
              <w:spacing w:line="230" w:lineRule="exact"/>
              <w:ind w:left="142" w:right="132"/>
              <w:rPr>
                <w:sz w:val="28"/>
                <w:szCs w:val="28"/>
              </w:rPr>
            </w:pPr>
            <w:proofErr w:type="spellStart"/>
            <w:r w:rsidRPr="00A61037">
              <w:rPr>
                <w:sz w:val="28"/>
                <w:szCs w:val="28"/>
              </w:rPr>
              <w:t>Күчермә</w:t>
            </w:r>
            <w:proofErr w:type="spellEnd"/>
            <w:r w:rsidRPr="00A61037">
              <w:rPr>
                <w:sz w:val="28"/>
                <w:szCs w:val="28"/>
              </w:rPr>
              <w:t xml:space="preserve"> </w:t>
            </w:r>
            <w:proofErr w:type="spellStart"/>
            <w:r w:rsidRPr="00A61037">
              <w:rPr>
                <w:sz w:val="28"/>
                <w:szCs w:val="28"/>
              </w:rPr>
              <w:t>һәм</w:t>
            </w:r>
            <w:proofErr w:type="spellEnd"/>
            <w:r w:rsidRPr="00A61037">
              <w:rPr>
                <w:sz w:val="28"/>
                <w:szCs w:val="28"/>
              </w:rPr>
              <w:t xml:space="preserve"> </w:t>
            </w:r>
            <w:proofErr w:type="spellStart"/>
            <w:r w:rsidRPr="00A61037">
              <w:rPr>
                <w:sz w:val="28"/>
                <w:szCs w:val="28"/>
              </w:rPr>
              <w:t>күбәйтү</w:t>
            </w:r>
            <w:proofErr w:type="spellEnd"/>
            <w:r w:rsidRPr="00A61037">
              <w:rPr>
                <w:sz w:val="28"/>
                <w:szCs w:val="28"/>
              </w:rPr>
              <w:t xml:space="preserve"> </w:t>
            </w:r>
            <w:proofErr w:type="spellStart"/>
            <w:r w:rsidRPr="00A61037">
              <w:rPr>
                <w:sz w:val="28"/>
                <w:szCs w:val="28"/>
              </w:rPr>
              <w:t>машиналары</w:t>
            </w:r>
            <w:proofErr w:type="spellEnd"/>
            <w:r w:rsidRPr="00A61037">
              <w:rPr>
                <w:sz w:val="28"/>
                <w:szCs w:val="28"/>
              </w:rPr>
              <w:t xml:space="preserve"> операторы</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036069" w:rsidRPr="00A61037" w:rsidRDefault="00036069" w:rsidP="00DD300E">
            <w:pPr>
              <w:pStyle w:val="3"/>
              <w:shd w:val="clear" w:color="auto" w:fill="auto"/>
              <w:spacing w:line="230" w:lineRule="exact"/>
              <w:ind w:left="142" w:right="132"/>
              <w:jc w:val="center"/>
              <w:rPr>
                <w:sz w:val="28"/>
                <w:szCs w:val="28"/>
              </w:rPr>
            </w:pPr>
            <w:r w:rsidRPr="00A61037">
              <w:rPr>
                <w:rStyle w:val="2"/>
                <w:sz w:val="28"/>
                <w:szCs w:val="28"/>
              </w:rPr>
              <w:t>2-3</w:t>
            </w:r>
          </w:p>
        </w:tc>
      </w:tr>
      <w:tr w:rsidR="00036069" w:rsidRPr="00A61037" w:rsidTr="009A4B63">
        <w:trPr>
          <w:trHeight w:hRule="exact" w:val="400"/>
        </w:trPr>
        <w:tc>
          <w:tcPr>
            <w:tcW w:w="7665" w:type="dxa"/>
            <w:tcBorders>
              <w:top w:val="single" w:sz="4" w:space="0" w:color="auto"/>
              <w:left w:val="single" w:sz="4" w:space="0" w:color="auto"/>
              <w:bottom w:val="single" w:sz="4" w:space="0" w:color="auto"/>
            </w:tcBorders>
            <w:shd w:val="clear" w:color="auto" w:fill="FFFFFF"/>
          </w:tcPr>
          <w:p w:rsidR="00036069" w:rsidRPr="00A61037" w:rsidRDefault="008172B4" w:rsidP="00DD300E">
            <w:pPr>
              <w:pStyle w:val="3"/>
              <w:shd w:val="clear" w:color="auto" w:fill="auto"/>
              <w:spacing w:line="230" w:lineRule="exact"/>
              <w:ind w:left="142" w:right="132"/>
              <w:rPr>
                <w:sz w:val="28"/>
                <w:szCs w:val="28"/>
              </w:rPr>
            </w:pPr>
            <w:proofErr w:type="spellStart"/>
            <w:r w:rsidRPr="00A61037">
              <w:rPr>
                <w:sz w:val="28"/>
                <w:szCs w:val="28"/>
              </w:rPr>
              <w:t>Җиңел</w:t>
            </w:r>
            <w:proofErr w:type="spellEnd"/>
            <w:r w:rsidRPr="00A61037">
              <w:rPr>
                <w:sz w:val="28"/>
                <w:szCs w:val="28"/>
              </w:rPr>
              <w:t xml:space="preserve"> автомобиль </w:t>
            </w:r>
            <w:proofErr w:type="spellStart"/>
            <w:r w:rsidRPr="00A61037">
              <w:rPr>
                <w:sz w:val="28"/>
                <w:szCs w:val="28"/>
              </w:rPr>
              <w:t>йөртүче</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036069" w:rsidRPr="00A61037" w:rsidRDefault="00036069" w:rsidP="00DD300E">
            <w:pPr>
              <w:pStyle w:val="3"/>
              <w:shd w:val="clear" w:color="auto" w:fill="auto"/>
              <w:spacing w:line="230" w:lineRule="exact"/>
              <w:ind w:left="142" w:right="132"/>
              <w:jc w:val="center"/>
              <w:rPr>
                <w:sz w:val="28"/>
                <w:szCs w:val="28"/>
              </w:rPr>
            </w:pPr>
            <w:r w:rsidRPr="00A61037">
              <w:rPr>
                <w:rStyle w:val="2"/>
                <w:sz w:val="28"/>
                <w:szCs w:val="28"/>
              </w:rPr>
              <w:t>4-5</w:t>
            </w:r>
          </w:p>
        </w:tc>
      </w:tr>
    </w:tbl>
    <w:p w:rsidR="00036069" w:rsidRPr="00A61037" w:rsidRDefault="00036069" w:rsidP="00036069">
      <w:pPr>
        <w:rPr>
          <w:b/>
          <w:sz w:val="28"/>
          <w:szCs w:val="28"/>
        </w:rPr>
      </w:pPr>
    </w:p>
    <w:p w:rsidR="008172B4" w:rsidRPr="00A61037" w:rsidRDefault="008172B4" w:rsidP="008172B4">
      <w:pPr>
        <w:pStyle w:val="3"/>
        <w:spacing w:line="298" w:lineRule="exact"/>
        <w:ind w:left="40" w:right="40" w:firstLine="680"/>
        <w:rPr>
          <w:sz w:val="28"/>
          <w:szCs w:val="28"/>
        </w:rPr>
      </w:pPr>
      <w:proofErr w:type="spellStart"/>
      <w:r w:rsidRPr="00A61037">
        <w:rPr>
          <w:sz w:val="28"/>
          <w:szCs w:val="28"/>
        </w:rPr>
        <w:t>Искәрмә</w:t>
      </w:r>
      <w:proofErr w:type="spellEnd"/>
      <w:r w:rsidRPr="00A61037">
        <w:rPr>
          <w:sz w:val="28"/>
          <w:szCs w:val="28"/>
        </w:rPr>
        <w:t>:</w:t>
      </w:r>
    </w:p>
    <w:p w:rsidR="008172B4" w:rsidRPr="00A61037" w:rsidRDefault="008172B4" w:rsidP="008172B4">
      <w:pPr>
        <w:pStyle w:val="3"/>
        <w:spacing w:line="298" w:lineRule="exact"/>
        <w:ind w:left="40" w:right="40" w:firstLine="680"/>
        <w:rPr>
          <w:sz w:val="28"/>
          <w:szCs w:val="28"/>
        </w:rPr>
      </w:pPr>
      <w:proofErr w:type="spellStart"/>
      <w:r w:rsidRPr="00A61037">
        <w:rPr>
          <w:sz w:val="28"/>
          <w:szCs w:val="28"/>
        </w:rPr>
        <w:t>Җитештерү</w:t>
      </w:r>
      <w:proofErr w:type="spellEnd"/>
      <w:r w:rsidRPr="00A61037">
        <w:rPr>
          <w:sz w:val="28"/>
          <w:szCs w:val="28"/>
        </w:rPr>
        <w:t xml:space="preserve"> </w:t>
      </w:r>
      <w:proofErr w:type="spellStart"/>
      <w:r w:rsidRPr="00A61037">
        <w:rPr>
          <w:sz w:val="28"/>
          <w:szCs w:val="28"/>
        </w:rPr>
        <w:t>һәм</w:t>
      </w:r>
      <w:proofErr w:type="spellEnd"/>
      <w:r w:rsidRPr="00A61037">
        <w:rPr>
          <w:sz w:val="28"/>
          <w:szCs w:val="28"/>
        </w:rPr>
        <w:t xml:space="preserve">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урыннарын</w:t>
      </w:r>
      <w:proofErr w:type="spellEnd"/>
      <w:r w:rsidRPr="00A61037">
        <w:rPr>
          <w:sz w:val="28"/>
          <w:szCs w:val="28"/>
        </w:rPr>
        <w:t xml:space="preserve"> </w:t>
      </w:r>
      <w:proofErr w:type="spellStart"/>
      <w:r w:rsidRPr="00A61037">
        <w:rPr>
          <w:sz w:val="28"/>
          <w:szCs w:val="28"/>
        </w:rPr>
        <w:t>җыештыручыларга</w:t>
      </w:r>
      <w:proofErr w:type="spellEnd"/>
      <w:r w:rsidRPr="00A61037">
        <w:rPr>
          <w:sz w:val="28"/>
          <w:szCs w:val="28"/>
        </w:rPr>
        <w:t xml:space="preserve"> </w:t>
      </w:r>
      <w:proofErr w:type="spellStart"/>
      <w:r w:rsidRPr="00A61037">
        <w:rPr>
          <w:sz w:val="28"/>
          <w:szCs w:val="28"/>
        </w:rPr>
        <w:t>икенче</w:t>
      </w:r>
      <w:proofErr w:type="spellEnd"/>
      <w:r w:rsidRPr="00A61037">
        <w:rPr>
          <w:sz w:val="28"/>
          <w:szCs w:val="28"/>
        </w:rPr>
        <w:t xml:space="preserve"> </w:t>
      </w:r>
      <w:proofErr w:type="spellStart"/>
      <w:r w:rsidRPr="00A61037">
        <w:rPr>
          <w:sz w:val="28"/>
          <w:szCs w:val="28"/>
        </w:rPr>
        <w:t>разрядлы</w:t>
      </w:r>
      <w:proofErr w:type="spellEnd"/>
      <w:r w:rsidRPr="00A61037">
        <w:rPr>
          <w:sz w:val="28"/>
          <w:szCs w:val="28"/>
        </w:rPr>
        <w:t xml:space="preserve"> тариф </w:t>
      </w:r>
      <w:proofErr w:type="spellStart"/>
      <w:r w:rsidRPr="00A61037">
        <w:rPr>
          <w:sz w:val="28"/>
          <w:szCs w:val="28"/>
        </w:rPr>
        <w:t>ставкасы</w:t>
      </w:r>
      <w:proofErr w:type="spellEnd"/>
      <w:r w:rsidRPr="00A61037">
        <w:rPr>
          <w:sz w:val="28"/>
          <w:szCs w:val="28"/>
        </w:rPr>
        <w:t xml:space="preserve"> </w:t>
      </w:r>
      <w:proofErr w:type="spellStart"/>
      <w:r w:rsidRPr="00A61037">
        <w:rPr>
          <w:sz w:val="28"/>
          <w:szCs w:val="28"/>
        </w:rPr>
        <w:t>җитештерү</w:t>
      </w:r>
      <w:proofErr w:type="spellEnd"/>
      <w:r w:rsidRPr="00A61037">
        <w:rPr>
          <w:sz w:val="28"/>
          <w:szCs w:val="28"/>
        </w:rPr>
        <w:t xml:space="preserve"> </w:t>
      </w:r>
      <w:proofErr w:type="spellStart"/>
      <w:r w:rsidRPr="00A61037">
        <w:rPr>
          <w:sz w:val="28"/>
          <w:szCs w:val="28"/>
        </w:rPr>
        <w:t>биналарын</w:t>
      </w:r>
      <w:proofErr w:type="spellEnd"/>
      <w:r w:rsidRPr="00A61037">
        <w:rPr>
          <w:sz w:val="28"/>
          <w:szCs w:val="28"/>
        </w:rPr>
        <w:t xml:space="preserve">, </w:t>
      </w:r>
      <w:proofErr w:type="spellStart"/>
      <w:r w:rsidRPr="00A61037">
        <w:rPr>
          <w:sz w:val="28"/>
          <w:szCs w:val="28"/>
        </w:rPr>
        <w:t>шул</w:t>
      </w:r>
      <w:proofErr w:type="spellEnd"/>
      <w:r w:rsidRPr="00A61037">
        <w:rPr>
          <w:sz w:val="28"/>
          <w:szCs w:val="28"/>
        </w:rPr>
        <w:t xml:space="preserve"> </w:t>
      </w:r>
      <w:proofErr w:type="spellStart"/>
      <w:r w:rsidRPr="00A61037">
        <w:rPr>
          <w:sz w:val="28"/>
          <w:szCs w:val="28"/>
        </w:rPr>
        <w:t>исәптән</w:t>
      </w:r>
      <w:proofErr w:type="spellEnd"/>
      <w:r w:rsidRPr="00A61037">
        <w:rPr>
          <w:sz w:val="28"/>
          <w:szCs w:val="28"/>
        </w:rPr>
        <w:t xml:space="preserve"> </w:t>
      </w:r>
      <w:proofErr w:type="spellStart"/>
      <w:r w:rsidRPr="00A61037">
        <w:rPr>
          <w:sz w:val="28"/>
          <w:szCs w:val="28"/>
        </w:rPr>
        <w:t>җитештерү</w:t>
      </w:r>
      <w:proofErr w:type="spellEnd"/>
      <w:r w:rsidRPr="00A61037">
        <w:rPr>
          <w:sz w:val="28"/>
          <w:szCs w:val="28"/>
        </w:rPr>
        <w:t xml:space="preserve"> </w:t>
      </w:r>
      <w:proofErr w:type="spellStart"/>
      <w:r w:rsidRPr="00A61037">
        <w:rPr>
          <w:sz w:val="28"/>
          <w:szCs w:val="28"/>
        </w:rPr>
        <w:t>калдыкларын</w:t>
      </w:r>
      <w:proofErr w:type="spellEnd"/>
      <w:r w:rsidRPr="00A61037">
        <w:rPr>
          <w:sz w:val="28"/>
          <w:szCs w:val="28"/>
        </w:rPr>
        <w:t xml:space="preserve">, </w:t>
      </w:r>
      <w:proofErr w:type="spellStart"/>
      <w:r w:rsidRPr="00A61037">
        <w:rPr>
          <w:sz w:val="28"/>
          <w:szCs w:val="28"/>
        </w:rPr>
        <w:t>санузелларны</w:t>
      </w:r>
      <w:proofErr w:type="spellEnd"/>
      <w:r w:rsidRPr="00A61037">
        <w:rPr>
          <w:sz w:val="28"/>
          <w:szCs w:val="28"/>
        </w:rPr>
        <w:t xml:space="preserve"> </w:t>
      </w:r>
      <w:proofErr w:type="spellStart"/>
      <w:r w:rsidRPr="00A61037">
        <w:rPr>
          <w:sz w:val="28"/>
          <w:szCs w:val="28"/>
        </w:rPr>
        <w:t>һәм</w:t>
      </w:r>
      <w:proofErr w:type="spellEnd"/>
      <w:r w:rsidRPr="00A61037">
        <w:rPr>
          <w:sz w:val="28"/>
          <w:szCs w:val="28"/>
        </w:rPr>
        <w:t xml:space="preserve"> </w:t>
      </w:r>
      <w:proofErr w:type="spellStart"/>
      <w:r w:rsidRPr="00A61037">
        <w:rPr>
          <w:sz w:val="28"/>
          <w:szCs w:val="28"/>
        </w:rPr>
        <w:t>җәмәгать</w:t>
      </w:r>
      <w:proofErr w:type="spellEnd"/>
      <w:r w:rsidRPr="00A61037">
        <w:rPr>
          <w:sz w:val="28"/>
          <w:szCs w:val="28"/>
        </w:rPr>
        <w:t xml:space="preserve"> </w:t>
      </w:r>
      <w:proofErr w:type="spellStart"/>
      <w:r w:rsidRPr="00A61037">
        <w:rPr>
          <w:sz w:val="28"/>
          <w:szCs w:val="28"/>
        </w:rPr>
        <w:t>бәдрәфләрен</w:t>
      </w:r>
      <w:proofErr w:type="spellEnd"/>
      <w:r w:rsidRPr="00A61037">
        <w:rPr>
          <w:sz w:val="28"/>
          <w:szCs w:val="28"/>
        </w:rPr>
        <w:t xml:space="preserve"> </w:t>
      </w:r>
      <w:proofErr w:type="spellStart"/>
      <w:r w:rsidRPr="00A61037">
        <w:rPr>
          <w:sz w:val="28"/>
          <w:szCs w:val="28"/>
        </w:rPr>
        <w:t>җыештыру</w:t>
      </w:r>
      <w:proofErr w:type="spellEnd"/>
      <w:r w:rsidRPr="00A61037">
        <w:rPr>
          <w:sz w:val="28"/>
          <w:szCs w:val="28"/>
        </w:rPr>
        <w:t xml:space="preserve"> </w:t>
      </w:r>
      <w:proofErr w:type="spellStart"/>
      <w:r w:rsidRPr="00A61037">
        <w:rPr>
          <w:sz w:val="28"/>
          <w:szCs w:val="28"/>
        </w:rPr>
        <w:t>эшләрен</w:t>
      </w:r>
      <w:proofErr w:type="spellEnd"/>
      <w:r w:rsidRPr="00A61037">
        <w:rPr>
          <w:sz w:val="28"/>
          <w:szCs w:val="28"/>
        </w:rPr>
        <w:t xml:space="preserve"> </w:t>
      </w:r>
      <w:proofErr w:type="spellStart"/>
      <w:r w:rsidRPr="00A61037">
        <w:rPr>
          <w:sz w:val="28"/>
          <w:szCs w:val="28"/>
        </w:rPr>
        <w:t>башкарганда</w:t>
      </w:r>
      <w:proofErr w:type="spellEnd"/>
      <w:r w:rsidRPr="00A61037">
        <w:rPr>
          <w:sz w:val="28"/>
          <w:szCs w:val="28"/>
        </w:rPr>
        <w:t xml:space="preserve"> </w:t>
      </w:r>
      <w:proofErr w:type="spellStart"/>
      <w:r w:rsidRPr="00A61037">
        <w:rPr>
          <w:sz w:val="28"/>
          <w:szCs w:val="28"/>
        </w:rPr>
        <w:t>билгеләнә</w:t>
      </w:r>
      <w:proofErr w:type="spellEnd"/>
      <w:r w:rsidRPr="00A61037">
        <w:rPr>
          <w:sz w:val="28"/>
          <w:szCs w:val="28"/>
        </w:rPr>
        <w:t>.</w:t>
      </w:r>
    </w:p>
    <w:p w:rsidR="008172B4" w:rsidRPr="00A61037" w:rsidRDefault="008172B4" w:rsidP="008172B4">
      <w:pPr>
        <w:pStyle w:val="3"/>
        <w:shd w:val="clear" w:color="auto" w:fill="auto"/>
        <w:spacing w:line="298" w:lineRule="exact"/>
        <w:ind w:left="40" w:right="40" w:firstLine="680"/>
        <w:rPr>
          <w:sz w:val="28"/>
          <w:szCs w:val="28"/>
          <w:lang w:val="tt-RU"/>
        </w:rPr>
      </w:pPr>
      <w:r w:rsidRPr="00A61037">
        <w:rPr>
          <w:sz w:val="28"/>
          <w:szCs w:val="28"/>
          <w:lang w:val="tt-RU"/>
        </w:rPr>
        <w:t>Машина йөртүчеләргә бишенче разрядлы тариф ставкасы ике-өч типтагы җиңел автомобильләрдә эшләгәндә, шулай ук автомобильләргә техник хезмәт күрсәтү махсус хезмәте булмаган очракта, автомобильне ремонтлау һәм техник хезмәт күрсәтү буенча бөтен эш комплексын башкарганда билгеләнә.</w:t>
      </w:r>
    </w:p>
    <w:p w:rsidR="00036069" w:rsidRPr="00A61037" w:rsidRDefault="00036069" w:rsidP="00036069">
      <w:pPr>
        <w:rPr>
          <w:b/>
          <w:sz w:val="28"/>
          <w:szCs w:val="28"/>
          <w:lang w:val="tt-RU"/>
        </w:rPr>
      </w:pPr>
    </w:p>
    <w:p w:rsidR="00036069" w:rsidRPr="00A61037" w:rsidRDefault="00036069" w:rsidP="00036069">
      <w:pPr>
        <w:rPr>
          <w:b/>
          <w:sz w:val="28"/>
          <w:szCs w:val="28"/>
          <w:lang w:val="tt-RU"/>
        </w:rPr>
      </w:pPr>
    </w:p>
    <w:p w:rsidR="00192C85" w:rsidRPr="00A61037" w:rsidRDefault="00192C85" w:rsidP="00036069">
      <w:pPr>
        <w:rPr>
          <w:b/>
          <w:sz w:val="28"/>
          <w:szCs w:val="28"/>
          <w:lang w:val="tt-RU"/>
        </w:rPr>
      </w:pPr>
    </w:p>
    <w:p w:rsidR="008172B4" w:rsidRPr="00A61037" w:rsidRDefault="008172B4" w:rsidP="008172B4">
      <w:pPr>
        <w:jc w:val="both"/>
        <w:rPr>
          <w:sz w:val="28"/>
          <w:szCs w:val="28"/>
          <w:lang w:val="tt-RU"/>
        </w:rPr>
      </w:pPr>
      <w:r w:rsidRPr="00A61037">
        <w:rPr>
          <w:sz w:val="28"/>
          <w:szCs w:val="28"/>
          <w:lang w:val="tt-RU"/>
        </w:rPr>
        <w:t xml:space="preserve">Түбән Кама муниципаль  </w:t>
      </w:r>
    </w:p>
    <w:p w:rsidR="008172B4" w:rsidRPr="00A61037" w:rsidRDefault="008172B4" w:rsidP="008172B4">
      <w:pPr>
        <w:jc w:val="both"/>
        <w:rPr>
          <w:sz w:val="28"/>
          <w:szCs w:val="28"/>
          <w:lang w:val="tt-RU"/>
        </w:rPr>
      </w:pPr>
      <w:r w:rsidRPr="00A61037">
        <w:rPr>
          <w:sz w:val="28"/>
          <w:szCs w:val="28"/>
          <w:lang w:val="tt-RU"/>
        </w:rPr>
        <w:t xml:space="preserve">районы Башлыгы урынбасары                                                        </w:t>
      </w:r>
      <w:r w:rsidR="00A61037">
        <w:rPr>
          <w:sz w:val="28"/>
          <w:szCs w:val="28"/>
          <w:lang w:val="tt-RU"/>
        </w:rPr>
        <w:t xml:space="preserve">                           А.В.Умников</w:t>
      </w:r>
    </w:p>
    <w:p w:rsidR="008172B4" w:rsidRPr="00A61037" w:rsidRDefault="008172B4" w:rsidP="002243FE">
      <w:pPr>
        <w:jc w:val="both"/>
        <w:rPr>
          <w:sz w:val="28"/>
          <w:szCs w:val="28"/>
          <w:lang w:val="tt-RU"/>
        </w:rPr>
      </w:pPr>
    </w:p>
    <w:p w:rsidR="00836BE8" w:rsidRPr="0055531B" w:rsidRDefault="00836BE8" w:rsidP="007151A0">
      <w:pPr>
        <w:ind w:left="5216"/>
        <w:rPr>
          <w:sz w:val="27"/>
          <w:szCs w:val="27"/>
          <w:lang w:val="tt-RU"/>
        </w:rPr>
      </w:pPr>
    </w:p>
    <w:p w:rsidR="00836BE8" w:rsidRPr="0055531B" w:rsidRDefault="00836BE8" w:rsidP="007151A0">
      <w:pPr>
        <w:ind w:left="5216"/>
        <w:rPr>
          <w:sz w:val="27"/>
          <w:szCs w:val="27"/>
          <w:lang w:val="tt-RU"/>
        </w:rPr>
      </w:pPr>
    </w:p>
    <w:p w:rsidR="00836BE8" w:rsidRPr="0055531B" w:rsidRDefault="00836BE8" w:rsidP="007151A0">
      <w:pPr>
        <w:ind w:left="5216"/>
        <w:rPr>
          <w:sz w:val="27"/>
          <w:szCs w:val="27"/>
          <w:lang w:val="tt-RU"/>
        </w:rPr>
      </w:pPr>
    </w:p>
    <w:p w:rsidR="00836BE8" w:rsidRPr="0055531B" w:rsidRDefault="00836BE8" w:rsidP="007151A0">
      <w:pPr>
        <w:ind w:left="5216"/>
        <w:rPr>
          <w:sz w:val="27"/>
          <w:szCs w:val="27"/>
          <w:lang w:val="tt-RU"/>
        </w:rPr>
      </w:pPr>
    </w:p>
    <w:p w:rsidR="00192C85" w:rsidRPr="0055531B" w:rsidRDefault="00192C85" w:rsidP="007151A0">
      <w:pPr>
        <w:ind w:left="5216"/>
        <w:rPr>
          <w:sz w:val="27"/>
          <w:szCs w:val="27"/>
          <w:lang w:val="tt-RU"/>
        </w:rPr>
      </w:pPr>
    </w:p>
    <w:p w:rsidR="00A61037" w:rsidRDefault="00A61037" w:rsidP="008172B4">
      <w:pPr>
        <w:ind w:left="5216" w:firstLine="448"/>
        <w:rPr>
          <w:sz w:val="22"/>
          <w:szCs w:val="22"/>
        </w:rPr>
      </w:pPr>
    </w:p>
    <w:p w:rsidR="00A61037" w:rsidRPr="00A61037" w:rsidRDefault="00A61037" w:rsidP="00A61037">
      <w:pPr>
        <w:ind w:left="6237" w:right="-1068"/>
        <w:rPr>
          <w:lang w:val="tt-RU"/>
        </w:rPr>
      </w:pPr>
      <w:r w:rsidRPr="00A61037">
        <w:rPr>
          <w:lang w:val="tt-RU"/>
        </w:rPr>
        <w:lastRenderedPageBreak/>
        <w:t xml:space="preserve">Түбән Кама муниципаль район </w:t>
      </w:r>
    </w:p>
    <w:p w:rsidR="00A61037" w:rsidRPr="00A61037" w:rsidRDefault="00A61037" w:rsidP="00A61037">
      <w:pPr>
        <w:ind w:left="6237" w:right="-1068"/>
        <w:rPr>
          <w:lang w:val="tt-RU"/>
        </w:rPr>
      </w:pPr>
      <w:r w:rsidRPr="00A61037">
        <w:rPr>
          <w:lang w:val="tt-RU"/>
        </w:rPr>
        <w:t>Советының</w:t>
      </w:r>
    </w:p>
    <w:p w:rsidR="00A61037" w:rsidRPr="00A61037" w:rsidRDefault="00A61037" w:rsidP="00A61037">
      <w:pPr>
        <w:pStyle w:val="a7"/>
        <w:ind w:left="6237"/>
        <w:jc w:val="left"/>
        <w:rPr>
          <w:b w:val="0"/>
          <w:bCs w:val="0"/>
          <w:iCs/>
          <w:sz w:val="24"/>
          <w:lang w:val="tt-RU"/>
        </w:rPr>
      </w:pPr>
      <w:r w:rsidRPr="00A61037">
        <w:rPr>
          <w:b w:val="0"/>
          <w:bCs w:val="0"/>
          <w:iCs/>
          <w:sz w:val="24"/>
          <w:lang w:val="tt-RU"/>
        </w:rPr>
        <w:t xml:space="preserve">2021 елның 1 </w:t>
      </w:r>
      <w:r w:rsidRPr="00A61037">
        <w:rPr>
          <w:b w:val="0"/>
          <w:sz w:val="24"/>
          <w:lang w:val="tt-RU"/>
        </w:rPr>
        <w:t>сентябрендәге</w:t>
      </w:r>
    </w:p>
    <w:p w:rsidR="00A61037" w:rsidRPr="00A61037" w:rsidRDefault="00A61037" w:rsidP="00A61037">
      <w:pPr>
        <w:ind w:left="6237"/>
        <w:rPr>
          <w:lang w:val="tt-RU"/>
        </w:rPr>
      </w:pPr>
      <w:r w:rsidRPr="00A61037">
        <w:rPr>
          <w:lang w:val="tt-RU"/>
        </w:rPr>
        <w:t xml:space="preserve">49 номерлы карарына </w:t>
      </w:r>
    </w:p>
    <w:p w:rsidR="008172B4" w:rsidRPr="00A61037" w:rsidRDefault="008172B4" w:rsidP="00A61037">
      <w:pPr>
        <w:ind w:left="6237" w:hanging="6"/>
        <w:rPr>
          <w:szCs w:val="22"/>
        </w:rPr>
      </w:pPr>
      <w:r w:rsidRPr="00A61037">
        <w:rPr>
          <w:szCs w:val="22"/>
        </w:rPr>
        <w:t xml:space="preserve">4 </w:t>
      </w:r>
      <w:proofErr w:type="spellStart"/>
      <w:r w:rsidRPr="00A61037">
        <w:rPr>
          <w:szCs w:val="22"/>
        </w:rPr>
        <w:t>нче</w:t>
      </w:r>
      <w:proofErr w:type="spellEnd"/>
      <w:r w:rsidRPr="00A61037">
        <w:rPr>
          <w:szCs w:val="22"/>
        </w:rPr>
        <w:t xml:space="preserve"> </w:t>
      </w:r>
      <w:proofErr w:type="spellStart"/>
      <w:r w:rsidRPr="00A61037">
        <w:rPr>
          <w:szCs w:val="22"/>
        </w:rPr>
        <w:t>кушымта</w:t>
      </w:r>
      <w:proofErr w:type="spellEnd"/>
    </w:p>
    <w:p w:rsidR="00FE3CD8" w:rsidRPr="00192C85" w:rsidRDefault="00FE3CD8" w:rsidP="004E7C37">
      <w:pPr>
        <w:ind w:left="5216"/>
        <w:rPr>
          <w:sz w:val="22"/>
          <w:szCs w:val="22"/>
        </w:rPr>
      </w:pPr>
      <w:r w:rsidRPr="00192C85">
        <w:rPr>
          <w:sz w:val="22"/>
          <w:szCs w:val="22"/>
        </w:rPr>
        <w:t xml:space="preserve"> </w:t>
      </w:r>
    </w:p>
    <w:p w:rsidR="00A61037" w:rsidRDefault="008172B4" w:rsidP="004E7C37">
      <w:pPr>
        <w:jc w:val="center"/>
        <w:rPr>
          <w:sz w:val="28"/>
          <w:szCs w:val="28"/>
        </w:rPr>
      </w:pPr>
      <w:r w:rsidRPr="00A61037">
        <w:rPr>
          <w:sz w:val="28"/>
          <w:szCs w:val="28"/>
          <w:lang w:val="tt-RU"/>
        </w:rPr>
        <w:t>Х</w:t>
      </w:r>
      <w:proofErr w:type="spellStart"/>
      <w:r w:rsidRPr="00A61037">
        <w:rPr>
          <w:sz w:val="28"/>
          <w:szCs w:val="28"/>
        </w:rPr>
        <w:t>езмәт</w:t>
      </w:r>
      <w:proofErr w:type="spellEnd"/>
      <w:r w:rsidRPr="00A61037">
        <w:rPr>
          <w:sz w:val="28"/>
          <w:szCs w:val="28"/>
        </w:rPr>
        <w:t xml:space="preserve"> </w:t>
      </w:r>
      <w:proofErr w:type="spellStart"/>
      <w:r w:rsidRPr="00A61037">
        <w:rPr>
          <w:sz w:val="28"/>
          <w:szCs w:val="28"/>
        </w:rPr>
        <w:t>көне</w:t>
      </w:r>
      <w:proofErr w:type="spellEnd"/>
      <w:r w:rsidRPr="00A61037">
        <w:rPr>
          <w:sz w:val="28"/>
          <w:szCs w:val="28"/>
        </w:rPr>
        <w:t xml:space="preserve"> </w:t>
      </w:r>
      <w:proofErr w:type="spellStart"/>
      <w:r w:rsidRPr="00A61037">
        <w:rPr>
          <w:sz w:val="28"/>
          <w:szCs w:val="28"/>
        </w:rPr>
        <w:t>нормага</w:t>
      </w:r>
      <w:proofErr w:type="spellEnd"/>
      <w:r w:rsidRPr="00A61037">
        <w:rPr>
          <w:sz w:val="28"/>
          <w:szCs w:val="28"/>
        </w:rPr>
        <w:t xml:space="preserve"> </w:t>
      </w:r>
      <w:proofErr w:type="spellStart"/>
      <w:r w:rsidRPr="00A61037">
        <w:rPr>
          <w:sz w:val="28"/>
          <w:szCs w:val="28"/>
        </w:rPr>
        <w:t>салынмаган</w:t>
      </w:r>
      <w:proofErr w:type="spellEnd"/>
      <w:r w:rsidRPr="00A61037">
        <w:rPr>
          <w:sz w:val="28"/>
          <w:szCs w:val="28"/>
        </w:rPr>
        <w:t xml:space="preserve"> </w:t>
      </w:r>
      <w:proofErr w:type="spellStart"/>
      <w:r w:rsidRPr="00A61037">
        <w:rPr>
          <w:sz w:val="28"/>
          <w:szCs w:val="28"/>
        </w:rPr>
        <w:t>шартларда</w:t>
      </w:r>
      <w:proofErr w:type="spellEnd"/>
      <w:r w:rsidRPr="00A61037">
        <w:rPr>
          <w:sz w:val="28"/>
          <w:szCs w:val="28"/>
        </w:rPr>
        <w:t xml:space="preserve"> </w:t>
      </w:r>
      <w:proofErr w:type="spellStart"/>
      <w:r w:rsidRPr="00A61037">
        <w:rPr>
          <w:sz w:val="28"/>
          <w:szCs w:val="28"/>
        </w:rPr>
        <w:t>эшләгән</w:t>
      </w:r>
      <w:proofErr w:type="spellEnd"/>
      <w:r w:rsidRPr="00A61037">
        <w:rPr>
          <w:sz w:val="28"/>
          <w:szCs w:val="28"/>
        </w:rPr>
        <w:t xml:space="preserve"> </w:t>
      </w:r>
      <w:proofErr w:type="spellStart"/>
      <w:r w:rsidRPr="00A61037">
        <w:rPr>
          <w:sz w:val="28"/>
          <w:szCs w:val="28"/>
        </w:rPr>
        <w:t>өчен</w:t>
      </w:r>
      <w:proofErr w:type="spellEnd"/>
      <w:r w:rsidRPr="00A61037">
        <w:rPr>
          <w:sz w:val="28"/>
          <w:szCs w:val="28"/>
        </w:rPr>
        <w:t xml:space="preserve"> </w:t>
      </w:r>
    </w:p>
    <w:p w:rsidR="008172B4" w:rsidRPr="00A61037" w:rsidRDefault="008172B4" w:rsidP="004E7C37">
      <w:pPr>
        <w:jc w:val="center"/>
        <w:rPr>
          <w:sz w:val="28"/>
          <w:szCs w:val="28"/>
        </w:rPr>
      </w:pPr>
      <w:r w:rsidRPr="00A61037">
        <w:rPr>
          <w:sz w:val="28"/>
          <w:szCs w:val="28"/>
        </w:rPr>
        <w:t xml:space="preserve">Татарстан </w:t>
      </w:r>
      <w:proofErr w:type="spellStart"/>
      <w:r w:rsidRPr="00A61037">
        <w:rPr>
          <w:sz w:val="28"/>
          <w:szCs w:val="28"/>
        </w:rPr>
        <w:t>Республикасы</w:t>
      </w:r>
      <w:proofErr w:type="spellEnd"/>
      <w:r w:rsidRPr="00A61037">
        <w:rPr>
          <w:sz w:val="28"/>
          <w:szCs w:val="28"/>
        </w:rPr>
        <w:t xml:space="preserve"> бюджет </w:t>
      </w:r>
      <w:proofErr w:type="spellStart"/>
      <w:r w:rsidRPr="00A61037">
        <w:rPr>
          <w:sz w:val="28"/>
          <w:szCs w:val="28"/>
        </w:rPr>
        <w:t>өлкәсе</w:t>
      </w:r>
      <w:proofErr w:type="spellEnd"/>
      <w:r w:rsidRPr="00A61037">
        <w:rPr>
          <w:sz w:val="28"/>
          <w:szCs w:val="28"/>
        </w:rPr>
        <w:t xml:space="preserve"> </w:t>
      </w:r>
      <w:proofErr w:type="spellStart"/>
      <w:r w:rsidRPr="00A61037">
        <w:rPr>
          <w:sz w:val="28"/>
          <w:szCs w:val="28"/>
        </w:rPr>
        <w:t>хезмәткәрләренә</w:t>
      </w:r>
      <w:proofErr w:type="spellEnd"/>
      <w:r w:rsidRPr="00A61037">
        <w:rPr>
          <w:sz w:val="28"/>
          <w:szCs w:val="28"/>
        </w:rPr>
        <w:t xml:space="preserve">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өчен</w:t>
      </w:r>
      <w:proofErr w:type="spellEnd"/>
      <w:r w:rsidRPr="00A61037">
        <w:rPr>
          <w:sz w:val="28"/>
          <w:szCs w:val="28"/>
        </w:rPr>
        <w:t xml:space="preserve"> </w:t>
      </w:r>
      <w:proofErr w:type="spellStart"/>
      <w:r w:rsidRPr="00A61037">
        <w:rPr>
          <w:sz w:val="28"/>
          <w:szCs w:val="28"/>
        </w:rPr>
        <w:t>түләү</w:t>
      </w:r>
      <w:proofErr w:type="spellEnd"/>
      <w:r w:rsidRPr="00A61037">
        <w:rPr>
          <w:sz w:val="28"/>
          <w:szCs w:val="28"/>
        </w:rPr>
        <w:t xml:space="preserve"> </w:t>
      </w:r>
      <w:proofErr w:type="spellStart"/>
      <w:r w:rsidRPr="00A61037">
        <w:rPr>
          <w:sz w:val="28"/>
          <w:szCs w:val="28"/>
        </w:rPr>
        <w:t>буенча</w:t>
      </w:r>
      <w:proofErr w:type="spellEnd"/>
      <w:r w:rsidRPr="00A61037">
        <w:rPr>
          <w:sz w:val="28"/>
          <w:szCs w:val="28"/>
        </w:rPr>
        <w:t xml:space="preserve"> </w:t>
      </w:r>
      <w:proofErr w:type="spellStart"/>
      <w:r w:rsidRPr="00A61037">
        <w:rPr>
          <w:sz w:val="28"/>
          <w:szCs w:val="28"/>
        </w:rPr>
        <w:t>бердәм</w:t>
      </w:r>
      <w:proofErr w:type="spellEnd"/>
      <w:r w:rsidRPr="00A61037">
        <w:rPr>
          <w:sz w:val="28"/>
          <w:szCs w:val="28"/>
        </w:rPr>
        <w:t xml:space="preserve"> тариф </w:t>
      </w:r>
      <w:proofErr w:type="spellStart"/>
      <w:r w:rsidRPr="00A61037">
        <w:rPr>
          <w:sz w:val="28"/>
          <w:szCs w:val="28"/>
        </w:rPr>
        <w:t>челтәре</w:t>
      </w:r>
      <w:proofErr w:type="spellEnd"/>
      <w:r w:rsidRPr="00A61037">
        <w:rPr>
          <w:sz w:val="28"/>
          <w:szCs w:val="28"/>
        </w:rPr>
        <w:t xml:space="preserve"> </w:t>
      </w:r>
      <w:proofErr w:type="spellStart"/>
      <w:r w:rsidRPr="00A61037">
        <w:rPr>
          <w:sz w:val="28"/>
          <w:szCs w:val="28"/>
        </w:rPr>
        <w:t>кагылмый</w:t>
      </w:r>
      <w:proofErr w:type="spellEnd"/>
      <w:r w:rsidRPr="00A61037">
        <w:rPr>
          <w:sz w:val="28"/>
          <w:szCs w:val="28"/>
        </w:rPr>
        <w:t xml:space="preserve"> </w:t>
      </w:r>
      <w:proofErr w:type="spellStart"/>
      <w:r w:rsidRPr="00A61037">
        <w:rPr>
          <w:sz w:val="28"/>
          <w:szCs w:val="28"/>
        </w:rPr>
        <w:t>торган</w:t>
      </w:r>
      <w:proofErr w:type="spellEnd"/>
      <w:r w:rsidRPr="00A61037">
        <w:rPr>
          <w:sz w:val="28"/>
          <w:szCs w:val="28"/>
        </w:rPr>
        <w:t xml:space="preserve"> </w:t>
      </w:r>
      <w:proofErr w:type="spellStart"/>
      <w:r w:rsidRPr="00A61037">
        <w:rPr>
          <w:sz w:val="28"/>
          <w:szCs w:val="28"/>
        </w:rPr>
        <w:t>Түбән</w:t>
      </w:r>
      <w:proofErr w:type="spellEnd"/>
      <w:r w:rsidRPr="00A61037">
        <w:rPr>
          <w:sz w:val="28"/>
          <w:szCs w:val="28"/>
        </w:rPr>
        <w:t xml:space="preserve"> Кама </w:t>
      </w:r>
      <w:proofErr w:type="spellStart"/>
      <w:r w:rsidRPr="00A61037">
        <w:rPr>
          <w:sz w:val="28"/>
          <w:szCs w:val="28"/>
        </w:rPr>
        <w:t>муниципаль</w:t>
      </w:r>
      <w:proofErr w:type="spellEnd"/>
      <w:r w:rsidRPr="00A61037">
        <w:rPr>
          <w:sz w:val="28"/>
          <w:szCs w:val="28"/>
        </w:rPr>
        <w:t xml:space="preserve"> районы </w:t>
      </w:r>
      <w:proofErr w:type="spellStart"/>
      <w:r w:rsidRPr="00A61037">
        <w:rPr>
          <w:sz w:val="28"/>
          <w:szCs w:val="28"/>
        </w:rPr>
        <w:t>аерым</w:t>
      </w:r>
      <w:proofErr w:type="spellEnd"/>
      <w:r w:rsidRPr="00A61037">
        <w:rPr>
          <w:sz w:val="28"/>
          <w:szCs w:val="28"/>
        </w:rPr>
        <w:t xml:space="preserve"> бюджет </w:t>
      </w:r>
      <w:proofErr w:type="spellStart"/>
      <w:r w:rsidRPr="00A61037">
        <w:rPr>
          <w:sz w:val="28"/>
          <w:szCs w:val="28"/>
        </w:rPr>
        <w:t>өлкәсе</w:t>
      </w:r>
      <w:proofErr w:type="spellEnd"/>
      <w:r w:rsidRPr="00A61037">
        <w:rPr>
          <w:sz w:val="28"/>
          <w:szCs w:val="28"/>
        </w:rPr>
        <w:t xml:space="preserve"> </w:t>
      </w:r>
      <w:proofErr w:type="spellStart"/>
      <w:r w:rsidRPr="00A61037">
        <w:rPr>
          <w:sz w:val="28"/>
          <w:szCs w:val="28"/>
        </w:rPr>
        <w:t>оешмалары</w:t>
      </w:r>
      <w:proofErr w:type="spellEnd"/>
      <w:r w:rsidRPr="00A61037">
        <w:rPr>
          <w:sz w:val="28"/>
          <w:szCs w:val="28"/>
        </w:rPr>
        <w:t xml:space="preserve"> </w:t>
      </w:r>
      <w:proofErr w:type="spellStart"/>
      <w:r w:rsidRPr="00A61037">
        <w:rPr>
          <w:sz w:val="28"/>
          <w:szCs w:val="28"/>
        </w:rPr>
        <w:t>хезмәткәрләренә</w:t>
      </w:r>
      <w:proofErr w:type="spellEnd"/>
      <w:r w:rsidRPr="00A61037">
        <w:rPr>
          <w:sz w:val="28"/>
          <w:szCs w:val="28"/>
        </w:rPr>
        <w:t xml:space="preserve"> </w:t>
      </w:r>
      <w:proofErr w:type="spellStart"/>
      <w:r w:rsidRPr="00A61037">
        <w:rPr>
          <w:sz w:val="28"/>
          <w:szCs w:val="28"/>
        </w:rPr>
        <w:t>айлык</w:t>
      </w:r>
      <w:proofErr w:type="spellEnd"/>
      <w:r w:rsidRPr="00A61037">
        <w:rPr>
          <w:sz w:val="28"/>
          <w:szCs w:val="28"/>
        </w:rPr>
        <w:t xml:space="preserve"> компенсация </w:t>
      </w:r>
      <w:proofErr w:type="spellStart"/>
      <w:r w:rsidRPr="00A61037">
        <w:rPr>
          <w:sz w:val="28"/>
          <w:szCs w:val="28"/>
        </w:rPr>
        <w:t>түләүләрен</w:t>
      </w:r>
      <w:proofErr w:type="spellEnd"/>
      <w:r w:rsidRPr="00A61037">
        <w:rPr>
          <w:sz w:val="28"/>
          <w:szCs w:val="28"/>
        </w:rPr>
        <w:t xml:space="preserve"> </w:t>
      </w:r>
      <w:proofErr w:type="spellStart"/>
      <w:r w:rsidRPr="00A61037">
        <w:rPr>
          <w:sz w:val="28"/>
          <w:szCs w:val="28"/>
        </w:rPr>
        <w:t>билгеләү</w:t>
      </w:r>
      <w:proofErr w:type="spellEnd"/>
      <w:r w:rsidRPr="00A61037">
        <w:rPr>
          <w:sz w:val="28"/>
          <w:szCs w:val="28"/>
        </w:rPr>
        <w:t xml:space="preserve"> </w:t>
      </w:r>
      <w:proofErr w:type="spellStart"/>
      <w:r w:rsidRPr="00A61037">
        <w:rPr>
          <w:sz w:val="28"/>
          <w:szCs w:val="28"/>
        </w:rPr>
        <w:t>тәртибе</w:t>
      </w:r>
      <w:proofErr w:type="spellEnd"/>
    </w:p>
    <w:p w:rsidR="00192C85" w:rsidRPr="00A61037" w:rsidRDefault="00192C85" w:rsidP="004E7C37">
      <w:pPr>
        <w:jc w:val="center"/>
        <w:rPr>
          <w:sz w:val="28"/>
          <w:szCs w:val="28"/>
        </w:rPr>
      </w:pPr>
    </w:p>
    <w:p w:rsidR="008172B4" w:rsidRPr="00A61037" w:rsidRDefault="008172B4" w:rsidP="008172B4">
      <w:pPr>
        <w:tabs>
          <w:tab w:val="left" w:pos="993"/>
        </w:tabs>
        <w:ind w:firstLine="709"/>
        <w:jc w:val="both"/>
        <w:rPr>
          <w:sz w:val="28"/>
          <w:szCs w:val="28"/>
        </w:rPr>
      </w:pPr>
      <w:r w:rsidRPr="00A61037">
        <w:rPr>
          <w:sz w:val="28"/>
          <w:szCs w:val="28"/>
        </w:rPr>
        <w:t xml:space="preserve">1.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көне</w:t>
      </w:r>
      <w:proofErr w:type="spellEnd"/>
      <w:r w:rsidRPr="00A61037">
        <w:rPr>
          <w:sz w:val="28"/>
          <w:szCs w:val="28"/>
        </w:rPr>
        <w:t xml:space="preserve"> </w:t>
      </w:r>
      <w:proofErr w:type="spellStart"/>
      <w:r w:rsidRPr="00A61037">
        <w:rPr>
          <w:sz w:val="28"/>
          <w:szCs w:val="28"/>
        </w:rPr>
        <w:t>нормага</w:t>
      </w:r>
      <w:proofErr w:type="spellEnd"/>
      <w:r w:rsidRPr="00A61037">
        <w:rPr>
          <w:sz w:val="28"/>
          <w:szCs w:val="28"/>
        </w:rPr>
        <w:t xml:space="preserve"> </w:t>
      </w:r>
      <w:proofErr w:type="spellStart"/>
      <w:r w:rsidRPr="00A61037">
        <w:rPr>
          <w:sz w:val="28"/>
          <w:szCs w:val="28"/>
        </w:rPr>
        <w:t>салынмаган</w:t>
      </w:r>
      <w:proofErr w:type="spellEnd"/>
      <w:r w:rsidRPr="00A61037">
        <w:rPr>
          <w:sz w:val="28"/>
          <w:szCs w:val="28"/>
        </w:rPr>
        <w:t xml:space="preserve"> </w:t>
      </w:r>
      <w:proofErr w:type="spellStart"/>
      <w:r w:rsidRPr="00A61037">
        <w:rPr>
          <w:sz w:val="28"/>
          <w:szCs w:val="28"/>
        </w:rPr>
        <w:t>шартларда</w:t>
      </w:r>
      <w:proofErr w:type="spellEnd"/>
      <w:r w:rsidRPr="00A61037">
        <w:rPr>
          <w:sz w:val="28"/>
          <w:szCs w:val="28"/>
        </w:rPr>
        <w:t xml:space="preserve"> </w:t>
      </w:r>
      <w:proofErr w:type="spellStart"/>
      <w:r w:rsidRPr="00A61037">
        <w:rPr>
          <w:sz w:val="28"/>
          <w:szCs w:val="28"/>
        </w:rPr>
        <w:t>эшләгән</w:t>
      </w:r>
      <w:proofErr w:type="spellEnd"/>
      <w:r w:rsidRPr="00A61037">
        <w:rPr>
          <w:sz w:val="28"/>
          <w:szCs w:val="28"/>
        </w:rPr>
        <w:t xml:space="preserve"> </w:t>
      </w:r>
      <w:proofErr w:type="spellStart"/>
      <w:r w:rsidRPr="00A61037">
        <w:rPr>
          <w:sz w:val="28"/>
          <w:szCs w:val="28"/>
        </w:rPr>
        <w:t>өчен</w:t>
      </w:r>
      <w:proofErr w:type="spellEnd"/>
      <w:r w:rsidRPr="00A61037">
        <w:rPr>
          <w:sz w:val="28"/>
          <w:szCs w:val="28"/>
        </w:rPr>
        <w:t xml:space="preserve"> компенсация </w:t>
      </w:r>
      <w:proofErr w:type="spellStart"/>
      <w:r w:rsidRPr="00A61037">
        <w:rPr>
          <w:sz w:val="28"/>
          <w:szCs w:val="28"/>
        </w:rPr>
        <w:t>түләү</w:t>
      </w:r>
      <w:proofErr w:type="spellEnd"/>
      <w:r w:rsidRPr="00A61037">
        <w:rPr>
          <w:sz w:val="28"/>
          <w:szCs w:val="28"/>
        </w:rPr>
        <w:t xml:space="preserve"> </w:t>
      </w:r>
      <w:proofErr w:type="spellStart"/>
      <w:r w:rsidRPr="00A61037">
        <w:rPr>
          <w:sz w:val="28"/>
          <w:szCs w:val="28"/>
        </w:rPr>
        <w:t>эш</w:t>
      </w:r>
      <w:proofErr w:type="spellEnd"/>
      <w:r w:rsidRPr="00A61037">
        <w:rPr>
          <w:sz w:val="28"/>
          <w:szCs w:val="28"/>
        </w:rPr>
        <w:t xml:space="preserve"> </w:t>
      </w:r>
      <w:proofErr w:type="spellStart"/>
      <w:r w:rsidRPr="00A61037">
        <w:rPr>
          <w:sz w:val="28"/>
          <w:szCs w:val="28"/>
        </w:rPr>
        <w:t>бирүченең</w:t>
      </w:r>
      <w:proofErr w:type="spellEnd"/>
      <w:r w:rsidRPr="00A61037">
        <w:rPr>
          <w:sz w:val="28"/>
          <w:szCs w:val="28"/>
        </w:rPr>
        <w:t xml:space="preserve"> </w:t>
      </w:r>
      <w:proofErr w:type="spellStart"/>
      <w:r w:rsidRPr="00A61037">
        <w:rPr>
          <w:sz w:val="28"/>
          <w:szCs w:val="28"/>
        </w:rPr>
        <w:t>локаль</w:t>
      </w:r>
      <w:proofErr w:type="spellEnd"/>
      <w:r w:rsidRPr="00A61037">
        <w:rPr>
          <w:sz w:val="28"/>
          <w:szCs w:val="28"/>
        </w:rPr>
        <w:t xml:space="preserve"> </w:t>
      </w:r>
      <w:proofErr w:type="spellStart"/>
      <w:r w:rsidRPr="00A61037">
        <w:rPr>
          <w:sz w:val="28"/>
          <w:szCs w:val="28"/>
        </w:rPr>
        <w:t>хокукый</w:t>
      </w:r>
      <w:proofErr w:type="spellEnd"/>
      <w:r w:rsidRPr="00A61037">
        <w:rPr>
          <w:sz w:val="28"/>
          <w:szCs w:val="28"/>
        </w:rPr>
        <w:t xml:space="preserve"> акты </w:t>
      </w:r>
      <w:proofErr w:type="spellStart"/>
      <w:r w:rsidRPr="00A61037">
        <w:rPr>
          <w:sz w:val="28"/>
          <w:szCs w:val="28"/>
        </w:rPr>
        <w:t>белән</w:t>
      </w:r>
      <w:proofErr w:type="spellEnd"/>
      <w:r w:rsidRPr="00A61037">
        <w:rPr>
          <w:sz w:val="28"/>
          <w:szCs w:val="28"/>
        </w:rPr>
        <w:t xml:space="preserve"> </w:t>
      </w:r>
      <w:proofErr w:type="spellStart"/>
      <w:r w:rsidRPr="00A61037">
        <w:rPr>
          <w:sz w:val="28"/>
          <w:szCs w:val="28"/>
        </w:rPr>
        <w:t>раслана</w:t>
      </w:r>
      <w:proofErr w:type="spellEnd"/>
      <w:r w:rsidRPr="00A61037">
        <w:rPr>
          <w:sz w:val="28"/>
          <w:szCs w:val="28"/>
        </w:rPr>
        <w:t xml:space="preserve"> </w:t>
      </w:r>
      <w:proofErr w:type="spellStart"/>
      <w:r w:rsidRPr="00A61037">
        <w:rPr>
          <w:sz w:val="28"/>
          <w:szCs w:val="28"/>
        </w:rPr>
        <w:t>торган</w:t>
      </w:r>
      <w:proofErr w:type="spellEnd"/>
      <w:r w:rsidRPr="00A61037">
        <w:rPr>
          <w:sz w:val="28"/>
          <w:szCs w:val="28"/>
        </w:rPr>
        <w:t xml:space="preserve"> </w:t>
      </w:r>
      <w:proofErr w:type="spellStart"/>
      <w:r w:rsidRPr="00A61037">
        <w:rPr>
          <w:sz w:val="28"/>
          <w:szCs w:val="28"/>
        </w:rPr>
        <w:t>нормага</w:t>
      </w:r>
      <w:proofErr w:type="spellEnd"/>
      <w:r w:rsidRPr="00A61037">
        <w:rPr>
          <w:sz w:val="28"/>
          <w:szCs w:val="28"/>
        </w:rPr>
        <w:t xml:space="preserve"> </w:t>
      </w:r>
      <w:proofErr w:type="spellStart"/>
      <w:r w:rsidRPr="00A61037">
        <w:rPr>
          <w:sz w:val="28"/>
          <w:szCs w:val="28"/>
        </w:rPr>
        <w:t>салынмаган</w:t>
      </w:r>
      <w:proofErr w:type="spellEnd"/>
      <w:r w:rsidRPr="00A61037">
        <w:rPr>
          <w:sz w:val="28"/>
          <w:szCs w:val="28"/>
        </w:rPr>
        <w:t xml:space="preserve"> </w:t>
      </w:r>
      <w:proofErr w:type="spellStart"/>
      <w:r w:rsidRPr="00A61037">
        <w:rPr>
          <w:sz w:val="28"/>
          <w:szCs w:val="28"/>
        </w:rPr>
        <w:t>эш</w:t>
      </w:r>
      <w:proofErr w:type="spellEnd"/>
      <w:r w:rsidRPr="00A61037">
        <w:rPr>
          <w:sz w:val="28"/>
          <w:szCs w:val="28"/>
        </w:rPr>
        <w:t xml:space="preserve"> </w:t>
      </w:r>
      <w:proofErr w:type="spellStart"/>
      <w:r w:rsidRPr="00A61037">
        <w:rPr>
          <w:sz w:val="28"/>
          <w:szCs w:val="28"/>
        </w:rPr>
        <w:t>көне</w:t>
      </w:r>
      <w:proofErr w:type="spellEnd"/>
      <w:r w:rsidRPr="00A61037">
        <w:rPr>
          <w:sz w:val="28"/>
          <w:szCs w:val="28"/>
        </w:rPr>
        <w:t xml:space="preserve"> </w:t>
      </w:r>
      <w:proofErr w:type="spellStart"/>
      <w:r w:rsidRPr="00A61037">
        <w:rPr>
          <w:sz w:val="28"/>
          <w:szCs w:val="28"/>
        </w:rPr>
        <w:t>булган</w:t>
      </w:r>
      <w:proofErr w:type="spellEnd"/>
      <w:r w:rsidRPr="00A61037">
        <w:rPr>
          <w:sz w:val="28"/>
          <w:szCs w:val="28"/>
        </w:rPr>
        <w:t xml:space="preserve"> </w:t>
      </w:r>
      <w:proofErr w:type="spellStart"/>
      <w:r w:rsidRPr="00A61037">
        <w:rPr>
          <w:sz w:val="28"/>
          <w:szCs w:val="28"/>
        </w:rPr>
        <w:t>хезмәткәрләр</w:t>
      </w:r>
      <w:proofErr w:type="spellEnd"/>
      <w:r w:rsidRPr="00A61037">
        <w:rPr>
          <w:sz w:val="28"/>
          <w:szCs w:val="28"/>
        </w:rPr>
        <w:t xml:space="preserve"> </w:t>
      </w:r>
      <w:proofErr w:type="spellStart"/>
      <w:r w:rsidRPr="00A61037">
        <w:rPr>
          <w:sz w:val="28"/>
          <w:szCs w:val="28"/>
        </w:rPr>
        <w:t>исемлегенә</w:t>
      </w:r>
      <w:proofErr w:type="spellEnd"/>
      <w:r w:rsidRPr="00A61037">
        <w:rPr>
          <w:sz w:val="28"/>
          <w:szCs w:val="28"/>
        </w:rPr>
        <w:t xml:space="preserve"> </w:t>
      </w:r>
      <w:proofErr w:type="spellStart"/>
      <w:r w:rsidRPr="00A61037">
        <w:rPr>
          <w:sz w:val="28"/>
          <w:szCs w:val="28"/>
        </w:rPr>
        <w:t>кертелгән</w:t>
      </w:r>
      <w:proofErr w:type="spellEnd"/>
      <w:r w:rsidRPr="00A61037">
        <w:rPr>
          <w:sz w:val="28"/>
          <w:szCs w:val="28"/>
        </w:rPr>
        <w:t xml:space="preserve"> </w:t>
      </w:r>
      <w:proofErr w:type="spellStart"/>
      <w:r w:rsidRPr="00A61037">
        <w:rPr>
          <w:sz w:val="28"/>
          <w:szCs w:val="28"/>
        </w:rPr>
        <w:t>хезмәткәрләргә</w:t>
      </w:r>
      <w:proofErr w:type="spellEnd"/>
      <w:r w:rsidRPr="00A61037">
        <w:rPr>
          <w:sz w:val="28"/>
          <w:szCs w:val="28"/>
        </w:rPr>
        <w:t xml:space="preserve"> </w:t>
      </w:r>
      <w:proofErr w:type="spellStart"/>
      <w:r w:rsidRPr="00A61037">
        <w:rPr>
          <w:sz w:val="28"/>
          <w:szCs w:val="28"/>
        </w:rPr>
        <w:t>бирелергә</w:t>
      </w:r>
      <w:proofErr w:type="spellEnd"/>
      <w:r w:rsidRPr="00A61037">
        <w:rPr>
          <w:sz w:val="28"/>
          <w:szCs w:val="28"/>
        </w:rPr>
        <w:t xml:space="preserve"> </w:t>
      </w:r>
      <w:proofErr w:type="spellStart"/>
      <w:r w:rsidRPr="00A61037">
        <w:rPr>
          <w:sz w:val="28"/>
          <w:szCs w:val="28"/>
        </w:rPr>
        <w:t>мөмкин</w:t>
      </w:r>
      <w:proofErr w:type="spellEnd"/>
      <w:r w:rsidRPr="00A61037">
        <w:rPr>
          <w:sz w:val="28"/>
          <w:szCs w:val="28"/>
        </w:rPr>
        <w:t>.</w:t>
      </w:r>
    </w:p>
    <w:p w:rsidR="008172B4" w:rsidRPr="00A61037" w:rsidRDefault="008172B4" w:rsidP="008172B4">
      <w:pPr>
        <w:tabs>
          <w:tab w:val="left" w:pos="993"/>
        </w:tabs>
        <w:ind w:firstLine="709"/>
        <w:jc w:val="both"/>
        <w:rPr>
          <w:sz w:val="28"/>
          <w:szCs w:val="28"/>
        </w:rPr>
      </w:pPr>
      <w:r w:rsidRPr="00A61037">
        <w:rPr>
          <w:sz w:val="28"/>
          <w:szCs w:val="28"/>
        </w:rPr>
        <w:t xml:space="preserve">2.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килешүендә</w:t>
      </w:r>
      <w:proofErr w:type="spellEnd"/>
      <w:r w:rsidRPr="00A61037">
        <w:rPr>
          <w:sz w:val="28"/>
          <w:szCs w:val="28"/>
        </w:rPr>
        <w:t xml:space="preserve"> </w:t>
      </w:r>
      <w:proofErr w:type="spellStart"/>
      <w:r w:rsidRPr="00A61037">
        <w:rPr>
          <w:sz w:val="28"/>
          <w:szCs w:val="28"/>
        </w:rPr>
        <w:t>хезмәткәргә</w:t>
      </w:r>
      <w:proofErr w:type="spellEnd"/>
      <w:r w:rsidRPr="00A61037">
        <w:rPr>
          <w:sz w:val="28"/>
          <w:szCs w:val="28"/>
        </w:rPr>
        <w:t xml:space="preserve"> </w:t>
      </w:r>
      <w:proofErr w:type="spellStart"/>
      <w:r w:rsidRPr="00A61037">
        <w:rPr>
          <w:sz w:val="28"/>
          <w:szCs w:val="28"/>
        </w:rPr>
        <w:t>нормага</w:t>
      </w:r>
      <w:proofErr w:type="spellEnd"/>
      <w:r w:rsidRPr="00A61037">
        <w:rPr>
          <w:sz w:val="28"/>
          <w:szCs w:val="28"/>
        </w:rPr>
        <w:t xml:space="preserve"> </w:t>
      </w:r>
      <w:proofErr w:type="spellStart"/>
      <w:r w:rsidRPr="00A61037">
        <w:rPr>
          <w:sz w:val="28"/>
          <w:szCs w:val="28"/>
        </w:rPr>
        <w:t>салынмаган</w:t>
      </w:r>
      <w:proofErr w:type="spellEnd"/>
      <w:r w:rsidRPr="00A61037">
        <w:rPr>
          <w:sz w:val="28"/>
          <w:szCs w:val="28"/>
        </w:rPr>
        <w:t xml:space="preserve"> </w:t>
      </w:r>
      <w:proofErr w:type="spellStart"/>
      <w:r w:rsidRPr="00A61037">
        <w:rPr>
          <w:sz w:val="28"/>
          <w:szCs w:val="28"/>
        </w:rPr>
        <w:t>эш</w:t>
      </w:r>
      <w:proofErr w:type="spellEnd"/>
      <w:r w:rsidRPr="00A61037">
        <w:rPr>
          <w:sz w:val="28"/>
          <w:szCs w:val="28"/>
        </w:rPr>
        <w:t xml:space="preserve"> </w:t>
      </w:r>
      <w:proofErr w:type="spellStart"/>
      <w:r w:rsidRPr="00A61037">
        <w:rPr>
          <w:sz w:val="28"/>
          <w:szCs w:val="28"/>
        </w:rPr>
        <w:t>көне</w:t>
      </w:r>
      <w:proofErr w:type="spellEnd"/>
      <w:r w:rsidRPr="00A61037">
        <w:rPr>
          <w:sz w:val="28"/>
          <w:szCs w:val="28"/>
        </w:rPr>
        <w:t xml:space="preserve"> </w:t>
      </w:r>
      <w:proofErr w:type="spellStart"/>
      <w:r w:rsidRPr="00A61037">
        <w:rPr>
          <w:sz w:val="28"/>
          <w:szCs w:val="28"/>
        </w:rPr>
        <w:t>билгеләү</w:t>
      </w:r>
      <w:proofErr w:type="spellEnd"/>
      <w:r w:rsidRPr="00A61037">
        <w:rPr>
          <w:sz w:val="28"/>
          <w:szCs w:val="28"/>
        </w:rPr>
        <w:t xml:space="preserve"> </w:t>
      </w:r>
      <w:proofErr w:type="spellStart"/>
      <w:r w:rsidRPr="00A61037">
        <w:rPr>
          <w:sz w:val="28"/>
          <w:szCs w:val="28"/>
        </w:rPr>
        <w:t>шарты</w:t>
      </w:r>
      <w:proofErr w:type="spellEnd"/>
      <w:r w:rsidRPr="00A61037">
        <w:rPr>
          <w:sz w:val="28"/>
          <w:szCs w:val="28"/>
        </w:rPr>
        <w:t xml:space="preserve"> </w:t>
      </w:r>
      <w:proofErr w:type="spellStart"/>
      <w:r w:rsidRPr="00A61037">
        <w:rPr>
          <w:sz w:val="28"/>
          <w:szCs w:val="28"/>
        </w:rPr>
        <w:t>каралырга</w:t>
      </w:r>
      <w:proofErr w:type="spellEnd"/>
      <w:r w:rsidRPr="00A61037">
        <w:rPr>
          <w:sz w:val="28"/>
          <w:szCs w:val="28"/>
        </w:rPr>
        <w:t xml:space="preserve"> </w:t>
      </w:r>
      <w:proofErr w:type="spellStart"/>
      <w:r w:rsidRPr="00A61037">
        <w:rPr>
          <w:sz w:val="28"/>
          <w:szCs w:val="28"/>
        </w:rPr>
        <w:t>тиеш</w:t>
      </w:r>
      <w:proofErr w:type="spellEnd"/>
      <w:r w:rsidRPr="00A61037">
        <w:rPr>
          <w:sz w:val="28"/>
          <w:szCs w:val="28"/>
        </w:rPr>
        <w:t>.</w:t>
      </w:r>
    </w:p>
    <w:p w:rsidR="008172B4" w:rsidRPr="00A61037" w:rsidRDefault="008172B4" w:rsidP="008172B4">
      <w:pPr>
        <w:tabs>
          <w:tab w:val="left" w:pos="993"/>
        </w:tabs>
        <w:ind w:firstLine="709"/>
        <w:jc w:val="both"/>
        <w:rPr>
          <w:sz w:val="28"/>
          <w:szCs w:val="28"/>
        </w:rPr>
      </w:pPr>
      <w:r w:rsidRPr="00A61037">
        <w:rPr>
          <w:sz w:val="28"/>
          <w:szCs w:val="28"/>
        </w:rPr>
        <w:t xml:space="preserve">3.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көне</w:t>
      </w:r>
      <w:proofErr w:type="spellEnd"/>
      <w:r w:rsidRPr="00A61037">
        <w:rPr>
          <w:sz w:val="28"/>
          <w:szCs w:val="28"/>
        </w:rPr>
        <w:t xml:space="preserve"> </w:t>
      </w:r>
      <w:proofErr w:type="spellStart"/>
      <w:r w:rsidRPr="00A61037">
        <w:rPr>
          <w:sz w:val="28"/>
          <w:szCs w:val="28"/>
        </w:rPr>
        <w:t>нормага</w:t>
      </w:r>
      <w:proofErr w:type="spellEnd"/>
      <w:r w:rsidRPr="00A61037">
        <w:rPr>
          <w:sz w:val="28"/>
          <w:szCs w:val="28"/>
        </w:rPr>
        <w:t xml:space="preserve"> </w:t>
      </w:r>
      <w:proofErr w:type="spellStart"/>
      <w:r w:rsidRPr="00A61037">
        <w:rPr>
          <w:sz w:val="28"/>
          <w:szCs w:val="28"/>
        </w:rPr>
        <w:t>салынмаган</w:t>
      </w:r>
      <w:proofErr w:type="spellEnd"/>
      <w:r w:rsidRPr="00A61037">
        <w:rPr>
          <w:sz w:val="28"/>
          <w:szCs w:val="28"/>
        </w:rPr>
        <w:t xml:space="preserve"> </w:t>
      </w:r>
      <w:proofErr w:type="spellStart"/>
      <w:r w:rsidRPr="00A61037">
        <w:rPr>
          <w:sz w:val="28"/>
          <w:szCs w:val="28"/>
        </w:rPr>
        <w:t>шартларда</w:t>
      </w:r>
      <w:proofErr w:type="spellEnd"/>
      <w:r w:rsidRPr="00A61037">
        <w:rPr>
          <w:sz w:val="28"/>
          <w:szCs w:val="28"/>
        </w:rPr>
        <w:t xml:space="preserve"> </w:t>
      </w:r>
      <w:proofErr w:type="spellStart"/>
      <w:r w:rsidRPr="00A61037">
        <w:rPr>
          <w:sz w:val="28"/>
          <w:szCs w:val="28"/>
        </w:rPr>
        <w:t>хезмәткәрне</w:t>
      </w:r>
      <w:proofErr w:type="spellEnd"/>
      <w:r w:rsidRPr="00A61037">
        <w:rPr>
          <w:sz w:val="28"/>
          <w:szCs w:val="28"/>
        </w:rPr>
        <w:t xml:space="preserve"> </w:t>
      </w:r>
      <w:proofErr w:type="spellStart"/>
      <w:r w:rsidRPr="00A61037">
        <w:rPr>
          <w:sz w:val="28"/>
          <w:szCs w:val="28"/>
        </w:rPr>
        <w:t>эшкә</w:t>
      </w:r>
      <w:proofErr w:type="spellEnd"/>
      <w:r w:rsidRPr="00A61037">
        <w:rPr>
          <w:sz w:val="28"/>
          <w:szCs w:val="28"/>
        </w:rPr>
        <w:t xml:space="preserve"> </w:t>
      </w:r>
      <w:proofErr w:type="spellStart"/>
      <w:r w:rsidRPr="00A61037">
        <w:rPr>
          <w:sz w:val="28"/>
          <w:szCs w:val="28"/>
        </w:rPr>
        <w:t>җәлеп</w:t>
      </w:r>
      <w:proofErr w:type="spellEnd"/>
      <w:r w:rsidRPr="00A61037">
        <w:rPr>
          <w:sz w:val="28"/>
          <w:szCs w:val="28"/>
        </w:rPr>
        <w:t xml:space="preserve"> </w:t>
      </w:r>
      <w:proofErr w:type="spellStart"/>
      <w:r w:rsidRPr="00A61037">
        <w:rPr>
          <w:sz w:val="28"/>
          <w:szCs w:val="28"/>
        </w:rPr>
        <w:t>итү</w:t>
      </w:r>
      <w:proofErr w:type="spellEnd"/>
      <w:r w:rsidRPr="00A61037">
        <w:rPr>
          <w:sz w:val="28"/>
          <w:szCs w:val="28"/>
        </w:rPr>
        <w:t xml:space="preserve"> </w:t>
      </w:r>
      <w:proofErr w:type="spellStart"/>
      <w:r w:rsidRPr="00A61037">
        <w:rPr>
          <w:sz w:val="28"/>
          <w:szCs w:val="28"/>
        </w:rPr>
        <w:t>эш</w:t>
      </w:r>
      <w:proofErr w:type="spellEnd"/>
      <w:r w:rsidRPr="00A61037">
        <w:rPr>
          <w:sz w:val="28"/>
          <w:szCs w:val="28"/>
        </w:rPr>
        <w:t xml:space="preserve"> </w:t>
      </w:r>
      <w:proofErr w:type="spellStart"/>
      <w:r w:rsidRPr="00A61037">
        <w:rPr>
          <w:sz w:val="28"/>
          <w:szCs w:val="28"/>
        </w:rPr>
        <w:t>бирүченең</w:t>
      </w:r>
      <w:proofErr w:type="spellEnd"/>
      <w:r w:rsidRPr="00A61037">
        <w:rPr>
          <w:sz w:val="28"/>
          <w:szCs w:val="28"/>
        </w:rPr>
        <w:t xml:space="preserve"> </w:t>
      </w:r>
      <w:proofErr w:type="spellStart"/>
      <w:r w:rsidRPr="00A61037">
        <w:rPr>
          <w:sz w:val="28"/>
          <w:szCs w:val="28"/>
        </w:rPr>
        <w:t>язмача</w:t>
      </w:r>
      <w:proofErr w:type="spellEnd"/>
      <w:r w:rsidRPr="00A61037">
        <w:rPr>
          <w:sz w:val="28"/>
          <w:szCs w:val="28"/>
        </w:rPr>
        <w:t xml:space="preserve"> яки </w:t>
      </w:r>
      <w:proofErr w:type="spellStart"/>
      <w:r w:rsidRPr="00A61037">
        <w:rPr>
          <w:sz w:val="28"/>
          <w:szCs w:val="28"/>
        </w:rPr>
        <w:t>телдән</w:t>
      </w:r>
      <w:proofErr w:type="spellEnd"/>
      <w:r w:rsidRPr="00A61037">
        <w:rPr>
          <w:sz w:val="28"/>
          <w:szCs w:val="28"/>
        </w:rPr>
        <w:t xml:space="preserve"> </w:t>
      </w:r>
      <w:proofErr w:type="spellStart"/>
      <w:r w:rsidRPr="00A61037">
        <w:rPr>
          <w:sz w:val="28"/>
          <w:szCs w:val="28"/>
        </w:rPr>
        <w:t>күрсәтмәсе</w:t>
      </w:r>
      <w:proofErr w:type="spellEnd"/>
      <w:r w:rsidRPr="00A61037">
        <w:rPr>
          <w:sz w:val="28"/>
          <w:szCs w:val="28"/>
        </w:rPr>
        <w:t xml:space="preserve"> </w:t>
      </w:r>
      <w:proofErr w:type="spellStart"/>
      <w:r w:rsidRPr="00A61037">
        <w:rPr>
          <w:sz w:val="28"/>
          <w:szCs w:val="28"/>
        </w:rPr>
        <w:t>буенча</w:t>
      </w:r>
      <w:proofErr w:type="spellEnd"/>
      <w:r w:rsidRPr="00A61037">
        <w:rPr>
          <w:sz w:val="28"/>
          <w:szCs w:val="28"/>
        </w:rPr>
        <w:t xml:space="preserve"> </w:t>
      </w:r>
      <w:proofErr w:type="spellStart"/>
      <w:r w:rsidRPr="00A61037">
        <w:rPr>
          <w:sz w:val="28"/>
          <w:szCs w:val="28"/>
        </w:rPr>
        <w:t>тормышка</w:t>
      </w:r>
      <w:proofErr w:type="spellEnd"/>
      <w:r w:rsidRPr="00A61037">
        <w:rPr>
          <w:sz w:val="28"/>
          <w:szCs w:val="28"/>
        </w:rPr>
        <w:t xml:space="preserve"> </w:t>
      </w:r>
      <w:proofErr w:type="spellStart"/>
      <w:r w:rsidRPr="00A61037">
        <w:rPr>
          <w:sz w:val="28"/>
          <w:szCs w:val="28"/>
        </w:rPr>
        <w:t>ашырыла</w:t>
      </w:r>
      <w:proofErr w:type="spellEnd"/>
      <w:r w:rsidRPr="00A61037">
        <w:rPr>
          <w:sz w:val="28"/>
          <w:szCs w:val="28"/>
        </w:rPr>
        <w:t>.</w:t>
      </w:r>
    </w:p>
    <w:p w:rsidR="008172B4" w:rsidRPr="00A61037" w:rsidRDefault="008172B4" w:rsidP="008172B4">
      <w:pPr>
        <w:tabs>
          <w:tab w:val="left" w:pos="993"/>
        </w:tabs>
        <w:ind w:firstLine="709"/>
        <w:jc w:val="both"/>
        <w:rPr>
          <w:sz w:val="28"/>
          <w:szCs w:val="28"/>
        </w:rPr>
      </w:pPr>
      <w:r w:rsidRPr="00A61037">
        <w:rPr>
          <w:sz w:val="28"/>
          <w:szCs w:val="28"/>
        </w:rPr>
        <w:t xml:space="preserve">4. </w:t>
      </w:r>
      <w:proofErr w:type="spellStart"/>
      <w:r w:rsidRPr="00A61037">
        <w:rPr>
          <w:sz w:val="28"/>
          <w:szCs w:val="28"/>
        </w:rPr>
        <w:t>Нормага</w:t>
      </w:r>
      <w:proofErr w:type="spellEnd"/>
      <w:r w:rsidRPr="00A61037">
        <w:rPr>
          <w:sz w:val="28"/>
          <w:szCs w:val="28"/>
        </w:rPr>
        <w:t xml:space="preserve"> </w:t>
      </w:r>
      <w:proofErr w:type="spellStart"/>
      <w:r w:rsidRPr="00A61037">
        <w:rPr>
          <w:sz w:val="28"/>
          <w:szCs w:val="28"/>
        </w:rPr>
        <w:t>салынмаган</w:t>
      </w:r>
      <w:proofErr w:type="spellEnd"/>
      <w:r w:rsidRPr="00A61037">
        <w:rPr>
          <w:sz w:val="28"/>
          <w:szCs w:val="28"/>
        </w:rPr>
        <w:t xml:space="preserve"> </w:t>
      </w:r>
      <w:proofErr w:type="spellStart"/>
      <w:r w:rsidRPr="00A61037">
        <w:rPr>
          <w:sz w:val="28"/>
          <w:szCs w:val="28"/>
        </w:rPr>
        <w:t>көн</w:t>
      </w:r>
      <w:proofErr w:type="spellEnd"/>
      <w:r w:rsidRPr="00A61037">
        <w:rPr>
          <w:sz w:val="28"/>
          <w:szCs w:val="28"/>
        </w:rPr>
        <w:t xml:space="preserve"> </w:t>
      </w:r>
      <w:proofErr w:type="spellStart"/>
      <w:r w:rsidRPr="00A61037">
        <w:rPr>
          <w:sz w:val="28"/>
          <w:szCs w:val="28"/>
        </w:rPr>
        <w:t>шартларында</w:t>
      </w:r>
      <w:proofErr w:type="spellEnd"/>
      <w:r w:rsidRPr="00A61037">
        <w:rPr>
          <w:sz w:val="28"/>
          <w:szCs w:val="28"/>
        </w:rPr>
        <w:t xml:space="preserve"> компенсация </w:t>
      </w:r>
      <w:proofErr w:type="spellStart"/>
      <w:r w:rsidRPr="00A61037">
        <w:rPr>
          <w:sz w:val="28"/>
          <w:szCs w:val="28"/>
        </w:rPr>
        <w:t>түләүләрен</w:t>
      </w:r>
      <w:proofErr w:type="spellEnd"/>
      <w:r w:rsidRPr="00A61037">
        <w:rPr>
          <w:sz w:val="28"/>
          <w:szCs w:val="28"/>
        </w:rPr>
        <w:t xml:space="preserve"> </w:t>
      </w:r>
      <w:proofErr w:type="spellStart"/>
      <w:r w:rsidRPr="00A61037">
        <w:rPr>
          <w:sz w:val="28"/>
          <w:szCs w:val="28"/>
        </w:rPr>
        <w:t>билгеләү</w:t>
      </w:r>
      <w:proofErr w:type="spellEnd"/>
      <w:r w:rsidRPr="00A61037">
        <w:rPr>
          <w:sz w:val="28"/>
          <w:szCs w:val="28"/>
        </w:rPr>
        <w:t xml:space="preserve">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өчен</w:t>
      </w:r>
      <w:proofErr w:type="spellEnd"/>
      <w:r w:rsidRPr="00A61037">
        <w:rPr>
          <w:sz w:val="28"/>
          <w:szCs w:val="28"/>
        </w:rPr>
        <w:t xml:space="preserve"> </w:t>
      </w:r>
      <w:proofErr w:type="spellStart"/>
      <w:r w:rsidRPr="00A61037">
        <w:rPr>
          <w:sz w:val="28"/>
          <w:szCs w:val="28"/>
        </w:rPr>
        <w:t>түләүнең</w:t>
      </w:r>
      <w:proofErr w:type="spellEnd"/>
      <w:r w:rsidRPr="00A61037">
        <w:rPr>
          <w:sz w:val="28"/>
          <w:szCs w:val="28"/>
        </w:rPr>
        <w:t xml:space="preserve"> </w:t>
      </w:r>
      <w:proofErr w:type="spellStart"/>
      <w:r w:rsidRPr="00A61037">
        <w:rPr>
          <w:sz w:val="28"/>
          <w:szCs w:val="28"/>
        </w:rPr>
        <w:t>гамәлдәге</w:t>
      </w:r>
      <w:proofErr w:type="spellEnd"/>
      <w:r w:rsidRPr="00A61037">
        <w:rPr>
          <w:sz w:val="28"/>
          <w:szCs w:val="28"/>
        </w:rPr>
        <w:t xml:space="preserve"> </w:t>
      </w:r>
      <w:proofErr w:type="spellStart"/>
      <w:r w:rsidRPr="00A61037">
        <w:rPr>
          <w:sz w:val="28"/>
          <w:szCs w:val="28"/>
        </w:rPr>
        <w:t>системасы</w:t>
      </w:r>
      <w:proofErr w:type="spellEnd"/>
      <w:r w:rsidRPr="00A61037">
        <w:rPr>
          <w:sz w:val="28"/>
          <w:szCs w:val="28"/>
        </w:rPr>
        <w:t xml:space="preserve"> </w:t>
      </w:r>
      <w:proofErr w:type="spellStart"/>
      <w:r w:rsidRPr="00A61037">
        <w:rPr>
          <w:sz w:val="28"/>
          <w:szCs w:val="28"/>
        </w:rPr>
        <w:t>нигезендә</w:t>
      </w:r>
      <w:proofErr w:type="spellEnd"/>
      <w:r w:rsidRPr="00A61037">
        <w:rPr>
          <w:sz w:val="28"/>
          <w:szCs w:val="28"/>
        </w:rPr>
        <w:t xml:space="preserve"> </w:t>
      </w:r>
      <w:proofErr w:type="spellStart"/>
      <w:r w:rsidRPr="00A61037">
        <w:rPr>
          <w:sz w:val="28"/>
          <w:szCs w:val="28"/>
        </w:rPr>
        <w:t>башкарыла</w:t>
      </w:r>
      <w:proofErr w:type="spellEnd"/>
      <w:r w:rsidRPr="00A61037">
        <w:rPr>
          <w:sz w:val="28"/>
          <w:szCs w:val="28"/>
        </w:rPr>
        <w:t xml:space="preserve"> </w:t>
      </w:r>
      <w:proofErr w:type="spellStart"/>
      <w:r w:rsidRPr="00A61037">
        <w:rPr>
          <w:sz w:val="28"/>
          <w:szCs w:val="28"/>
        </w:rPr>
        <w:t>торган</w:t>
      </w:r>
      <w:proofErr w:type="spellEnd"/>
      <w:r w:rsidRPr="00A61037">
        <w:rPr>
          <w:sz w:val="28"/>
          <w:szCs w:val="28"/>
        </w:rPr>
        <w:t xml:space="preserve"> </w:t>
      </w:r>
      <w:proofErr w:type="spellStart"/>
      <w:r w:rsidRPr="00A61037">
        <w:rPr>
          <w:sz w:val="28"/>
          <w:szCs w:val="28"/>
        </w:rPr>
        <w:t>өстәмә</w:t>
      </w:r>
      <w:proofErr w:type="spellEnd"/>
      <w:r w:rsidRPr="00A61037">
        <w:rPr>
          <w:sz w:val="28"/>
          <w:szCs w:val="28"/>
        </w:rPr>
        <w:t xml:space="preserve"> </w:t>
      </w:r>
      <w:proofErr w:type="spellStart"/>
      <w:r w:rsidRPr="00A61037">
        <w:rPr>
          <w:sz w:val="28"/>
          <w:szCs w:val="28"/>
        </w:rPr>
        <w:t>түләүләргә</w:t>
      </w:r>
      <w:proofErr w:type="spellEnd"/>
      <w:r w:rsidRPr="00A61037">
        <w:rPr>
          <w:sz w:val="28"/>
          <w:szCs w:val="28"/>
        </w:rPr>
        <w:t xml:space="preserve"> </w:t>
      </w:r>
      <w:proofErr w:type="spellStart"/>
      <w:r w:rsidRPr="00A61037">
        <w:rPr>
          <w:sz w:val="28"/>
          <w:szCs w:val="28"/>
        </w:rPr>
        <w:t>бәйле</w:t>
      </w:r>
      <w:proofErr w:type="spellEnd"/>
      <w:r w:rsidRPr="00A61037">
        <w:rPr>
          <w:sz w:val="28"/>
          <w:szCs w:val="28"/>
        </w:rPr>
        <w:t xml:space="preserve"> </w:t>
      </w:r>
      <w:proofErr w:type="spellStart"/>
      <w:r w:rsidRPr="00A61037">
        <w:rPr>
          <w:sz w:val="28"/>
          <w:szCs w:val="28"/>
        </w:rPr>
        <w:t>түгел</w:t>
      </w:r>
      <w:proofErr w:type="spellEnd"/>
      <w:r w:rsidRPr="00A61037">
        <w:rPr>
          <w:sz w:val="28"/>
          <w:szCs w:val="28"/>
        </w:rPr>
        <w:t>.</w:t>
      </w:r>
    </w:p>
    <w:p w:rsidR="008172B4" w:rsidRPr="00A61037" w:rsidRDefault="008172B4" w:rsidP="008172B4">
      <w:pPr>
        <w:tabs>
          <w:tab w:val="left" w:pos="993"/>
        </w:tabs>
        <w:ind w:firstLine="709"/>
        <w:jc w:val="both"/>
        <w:rPr>
          <w:sz w:val="28"/>
          <w:szCs w:val="28"/>
        </w:rPr>
      </w:pPr>
      <w:r w:rsidRPr="00A61037">
        <w:rPr>
          <w:sz w:val="28"/>
          <w:szCs w:val="28"/>
        </w:rPr>
        <w:t>5</w:t>
      </w:r>
      <w:r w:rsidR="009234CA" w:rsidRPr="00A61037">
        <w:rPr>
          <w:sz w:val="28"/>
          <w:szCs w:val="28"/>
        </w:rPr>
        <w:t xml:space="preserve">. </w:t>
      </w:r>
      <w:proofErr w:type="spellStart"/>
      <w:r w:rsidR="009234CA" w:rsidRPr="00A61037">
        <w:rPr>
          <w:sz w:val="28"/>
          <w:szCs w:val="28"/>
        </w:rPr>
        <w:t>Хезмәт</w:t>
      </w:r>
      <w:proofErr w:type="spellEnd"/>
      <w:r w:rsidR="009234CA" w:rsidRPr="00A61037">
        <w:rPr>
          <w:sz w:val="28"/>
          <w:szCs w:val="28"/>
        </w:rPr>
        <w:t xml:space="preserve"> </w:t>
      </w:r>
      <w:proofErr w:type="spellStart"/>
      <w:r w:rsidR="009234CA" w:rsidRPr="00A61037">
        <w:rPr>
          <w:sz w:val="28"/>
          <w:szCs w:val="28"/>
        </w:rPr>
        <w:t>көне</w:t>
      </w:r>
      <w:proofErr w:type="spellEnd"/>
      <w:r w:rsidR="009234CA" w:rsidRPr="00A61037">
        <w:rPr>
          <w:sz w:val="28"/>
          <w:szCs w:val="28"/>
        </w:rPr>
        <w:t xml:space="preserve"> </w:t>
      </w:r>
      <w:proofErr w:type="spellStart"/>
      <w:r w:rsidR="009234CA" w:rsidRPr="00A61037">
        <w:rPr>
          <w:sz w:val="28"/>
          <w:szCs w:val="28"/>
        </w:rPr>
        <w:t>нормага</w:t>
      </w:r>
      <w:proofErr w:type="spellEnd"/>
      <w:r w:rsidR="009234CA" w:rsidRPr="00A61037">
        <w:rPr>
          <w:sz w:val="28"/>
          <w:szCs w:val="28"/>
        </w:rPr>
        <w:t xml:space="preserve"> </w:t>
      </w:r>
      <w:proofErr w:type="spellStart"/>
      <w:r w:rsidR="009234CA" w:rsidRPr="00A61037">
        <w:rPr>
          <w:sz w:val="28"/>
          <w:szCs w:val="28"/>
        </w:rPr>
        <w:t>салынмаган</w:t>
      </w:r>
      <w:proofErr w:type="spellEnd"/>
      <w:r w:rsidRPr="00A61037">
        <w:rPr>
          <w:sz w:val="28"/>
          <w:szCs w:val="28"/>
        </w:rPr>
        <w:t xml:space="preserve"> </w:t>
      </w:r>
      <w:proofErr w:type="spellStart"/>
      <w:r w:rsidRPr="00A61037">
        <w:rPr>
          <w:sz w:val="28"/>
          <w:szCs w:val="28"/>
        </w:rPr>
        <w:t>шартларда</w:t>
      </w:r>
      <w:proofErr w:type="spellEnd"/>
      <w:r w:rsidRPr="00A61037">
        <w:rPr>
          <w:sz w:val="28"/>
          <w:szCs w:val="28"/>
        </w:rPr>
        <w:t xml:space="preserve"> </w:t>
      </w:r>
      <w:proofErr w:type="spellStart"/>
      <w:r w:rsidRPr="00A61037">
        <w:rPr>
          <w:sz w:val="28"/>
          <w:szCs w:val="28"/>
        </w:rPr>
        <w:t>эшләгән</w:t>
      </w:r>
      <w:proofErr w:type="spellEnd"/>
      <w:r w:rsidRPr="00A61037">
        <w:rPr>
          <w:sz w:val="28"/>
          <w:szCs w:val="28"/>
        </w:rPr>
        <w:t xml:space="preserve"> </w:t>
      </w:r>
      <w:proofErr w:type="spellStart"/>
      <w:r w:rsidRPr="00A61037">
        <w:rPr>
          <w:sz w:val="28"/>
          <w:szCs w:val="28"/>
        </w:rPr>
        <w:t>өчен</w:t>
      </w:r>
      <w:proofErr w:type="spellEnd"/>
      <w:r w:rsidRPr="00A61037">
        <w:rPr>
          <w:sz w:val="28"/>
          <w:szCs w:val="28"/>
        </w:rPr>
        <w:t xml:space="preserve"> </w:t>
      </w:r>
      <w:proofErr w:type="spellStart"/>
      <w:r w:rsidRPr="00A61037">
        <w:rPr>
          <w:sz w:val="28"/>
          <w:szCs w:val="28"/>
        </w:rPr>
        <w:t>айлык</w:t>
      </w:r>
      <w:proofErr w:type="spellEnd"/>
      <w:r w:rsidRPr="00A61037">
        <w:rPr>
          <w:sz w:val="28"/>
          <w:szCs w:val="28"/>
        </w:rPr>
        <w:t xml:space="preserve"> компенсация </w:t>
      </w:r>
      <w:proofErr w:type="spellStart"/>
      <w:r w:rsidRPr="00A61037">
        <w:rPr>
          <w:sz w:val="28"/>
          <w:szCs w:val="28"/>
        </w:rPr>
        <w:t>түләү</w:t>
      </w:r>
      <w:proofErr w:type="spellEnd"/>
      <w:r w:rsidRPr="00A61037">
        <w:rPr>
          <w:sz w:val="28"/>
          <w:szCs w:val="28"/>
        </w:rPr>
        <w:t xml:space="preserve"> </w:t>
      </w:r>
      <w:proofErr w:type="spellStart"/>
      <w:r w:rsidRPr="00A61037">
        <w:rPr>
          <w:sz w:val="28"/>
          <w:szCs w:val="28"/>
        </w:rPr>
        <w:t>күләме</w:t>
      </w:r>
      <w:proofErr w:type="spellEnd"/>
      <w:r w:rsidRPr="00A61037">
        <w:rPr>
          <w:sz w:val="28"/>
          <w:szCs w:val="28"/>
        </w:rPr>
        <w:t xml:space="preserve"> </w:t>
      </w:r>
      <w:proofErr w:type="spellStart"/>
      <w:r w:rsidRPr="00A61037">
        <w:rPr>
          <w:sz w:val="28"/>
          <w:szCs w:val="28"/>
        </w:rPr>
        <w:t>вазыйфаи</w:t>
      </w:r>
      <w:proofErr w:type="spellEnd"/>
      <w:r w:rsidRPr="00A61037">
        <w:rPr>
          <w:sz w:val="28"/>
          <w:szCs w:val="28"/>
        </w:rPr>
        <w:t xml:space="preserve"> </w:t>
      </w:r>
      <w:proofErr w:type="spellStart"/>
      <w:r w:rsidRPr="00A61037">
        <w:rPr>
          <w:sz w:val="28"/>
          <w:szCs w:val="28"/>
        </w:rPr>
        <w:t>окладның</w:t>
      </w:r>
      <w:proofErr w:type="spellEnd"/>
      <w:r w:rsidRPr="00A61037">
        <w:rPr>
          <w:sz w:val="28"/>
          <w:szCs w:val="28"/>
        </w:rPr>
        <w:t xml:space="preserve"> 65 проценты </w:t>
      </w:r>
      <w:proofErr w:type="spellStart"/>
      <w:r w:rsidRPr="00A61037">
        <w:rPr>
          <w:sz w:val="28"/>
          <w:szCs w:val="28"/>
        </w:rPr>
        <w:t>күләмендә</w:t>
      </w:r>
      <w:proofErr w:type="spellEnd"/>
      <w:r w:rsidRPr="00A61037">
        <w:rPr>
          <w:sz w:val="28"/>
          <w:szCs w:val="28"/>
        </w:rPr>
        <w:t xml:space="preserve"> </w:t>
      </w:r>
      <w:proofErr w:type="spellStart"/>
      <w:r w:rsidRPr="00A61037">
        <w:rPr>
          <w:sz w:val="28"/>
          <w:szCs w:val="28"/>
        </w:rPr>
        <w:t>билгеләнә</w:t>
      </w:r>
      <w:proofErr w:type="spellEnd"/>
      <w:r w:rsidRPr="00A61037">
        <w:rPr>
          <w:sz w:val="28"/>
          <w:szCs w:val="28"/>
        </w:rPr>
        <w:t>.</w:t>
      </w:r>
    </w:p>
    <w:p w:rsidR="008172B4" w:rsidRPr="00A61037" w:rsidRDefault="008172B4" w:rsidP="008172B4">
      <w:pPr>
        <w:tabs>
          <w:tab w:val="left" w:pos="993"/>
        </w:tabs>
        <w:ind w:firstLine="709"/>
        <w:jc w:val="both"/>
        <w:rPr>
          <w:sz w:val="28"/>
          <w:szCs w:val="28"/>
        </w:rPr>
      </w:pPr>
      <w:r w:rsidRPr="00A61037">
        <w:rPr>
          <w:sz w:val="28"/>
          <w:szCs w:val="28"/>
        </w:rPr>
        <w:t xml:space="preserve">6. </w:t>
      </w:r>
      <w:proofErr w:type="spellStart"/>
      <w:r w:rsidRPr="00A61037">
        <w:rPr>
          <w:sz w:val="28"/>
          <w:szCs w:val="28"/>
        </w:rPr>
        <w:t>Өстәмә</w:t>
      </w:r>
      <w:proofErr w:type="spellEnd"/>
      <w:r w:rsidRPr="00A61037">
        <w:rPr>
          <w:sz w:val="28"/>
          <w:szCs w:val="28"/>
        </w:rPr>
        <w:t xml:space="preserve"> </w:t>
      </w:r>
      <w:r w:rsidR="009234CA" w:rsidRPr="00A61037">
        <w:rPr>
          <w:sz w:val="28"/>
          <w:szCs w:val="28"/>
          <w:lang w:val="tt-RU"/>
        </w:rPr>
        <w:t xml:space="preserve">түләү </w:t>
      </w:r>
      <w:proofErr w:type="spellStart"/>
      <w:r w:rsidRPr="00A61037">
        <w:rPr>
          <w:sz w:val="28"/>
          <w:szCs w:val="28"/>
        </w:rPr>
        <w:t>билгеләү</w:t>
      </w:r>
      <w:proofErr w:type="spellEnd"/>
      <w:r w:rsidRPr="00A61037">
        <w:rPr>
          <w:sz w:val="28"/>
          <w:szCs w:val="28"/>
        </w:rPr>
        <w:t xml:space="preserve"> </w:t>
      </w:r>
      <w:proofErr w:type="spellStart"/>
      <w:r w:rsidRPr="00A61037">
        <w:rPr>
          <w:sz w:val="28"/>
          <w:szCs w:val="28"/>
        </w:rPr>
        <w:t>турындагы</w:t>
      </w:r>
      <w:proofErr w:type="spellEnd"/>
      <w:r w:rsidRPr="00A61037">
        <w:rPr>
          <w:sz w:val="28"/>
          <w:szCs w:val="28"/>
        </w:rPr>
        <w:t xml:space="preserve"> </w:t>
      </w:r>
      <w:proofErr w:type="spellStart"/>
      <w:r w:rsidRPr="00A61037">
        <w:rPr>
          <w:sz w:val="28"/>
          <w:szCs w:val="28"/>
        </w:rPr>
        <w:t>карар</w:t>
      </w:r>
      <w:proofErr w:type="spellEnd"/>
      <w:r w:rsidRPr="00A61037">
        <w:rPr>
          <w:sz w:val="28"/>
          <w:szCs w:val="28"/>
        </w:rPr>
        <w:t xml:space="preserve"> </w:t>
      </w:r>
      <w:proofErr w:type="spellStart"/>
      <w:r w:rsidRPr="00A61037">
        <w:rPr>
          <w:sz w:val="28"/>
          <w:szCs w:val="28"/>
        </w:rPr>
        <w:t>эш</w:t>
      </w:r>
      <w:proofErr w:type="spellEnd"/>
      <w:r w:rsidRPr="00A61037">
        <w:rPr>
          <w:sz w:val="28"/>
          <w:szCs w:val="28"/>
        </w:rPr>
        <w:t xml:space="preserve"> </w:t>
      </w:r>
      <w:proofErr w:type="spellStart"/>
      <w:r w:rsidRPr="00A61037">
        <w:rPr>
          <w:sz w:val="28"/>
          <w:szCs w:val="28"/>
        </w:rPr>
        <w:t>бирүче</w:t>
      </w:r>
      <w:proofErr w:type="spellEnd"/>
      <w:r w:rsidRPr="00A61037">
        <w:rPr>
          <w:sz w:val="28"/>
          <w:szCs w:val="28"/>
        </w:rPr>
        <w:t xml:space="preserve"> </w:t>
      </w:r>
      <w:proofErr w:type="spellStart"/>
      <w:r w:rsidRPr="00A61037">
        <w:rPr>
          <w:sz w:val="28"/>
          <w:szCs w:val="28"/>
        </w:rPr>
        <w:t>тарафы</w:t>
      </w:r>
      <w:r w:rsidR="009234CA" w:rsidRPr="00A61037">
        <w:rPr>
          <w:sz w:val="28"/>
          <w:szCs w:val="28"/>
        </w:rPr>
        <w:t>ннан</w:t>
      </w:r>
      <w:proofErr w:type="spellEnd"/>
      <w:r w:rsidR="009234CA" w:rsidRPr="00A61037">
        <w:rPr>
          <w:sz w:val="28"/>
          <w:szCs w:val="28"/>
        </w:rPr>
        <w:t xml:space="preserve"> кабул </w:t>
      </w:r>
      <w:proofErr w:type="spellStart"/>
      <w:r w:rsidR="009234CA" w:rsidRPr="00A61037">
        <w:rPr>
          <w:sz w:val="28"/>
          <w:szCs w:val="28"/>
        </w:rPr>
        <w:t>ителә</w:t>
      </w:r>
      <w:proofErr w:type="spellEnd"/>
      <w:r w:rsidR="009234CA" w:rsidRPr="00A61037">
        <w:rPr>
          <w:sz w:val="28"/>
          <w:szCs w:val="28"/>
        </w:rPr>
        <w:t xml:space="preserve">. </w:t>
      </w:r>
      <w:proofErr w:type="spellStart"/>
      <w:r w:rsidR="009234CA" w:rsidRPr="00A61037">
        <w:rPr>
          <w:sz w:val="28"/>
          <w:szCs w:val="28"/>
        </w:rPr>
        <w:t>Өстәмә</w:t>
      </w:r>
      <w:proofErr w:type="spellEnd"/>
      <w:r w:rsidR="009234CA" w:rsidRPr="00A61037">
        <w:rPr>
          <w:sz w:val="28"/>
          <w:szCs w:val="28"/>
        </w:rPr>
        <w:t xml:space="preserve"> </w:t>
      </w:r>
      <w:proofErr w:type="spellStart"/>
      <w:r w:rsidR="009234CA" w:rsidRPr="00A61037">
        <w:rPr>
          <w:sz w:val="28"/>
          <w:szCs w:val="28"/>
        </w:rPr>
        <w:t>түләү</w:t>
      </w:r>
      <w:proofErr w:type="spellEnd"/>
      <w:r w:rsidRPr="00A61037">
        <w:rPr>
          <w:sz w:val="28"/>
          <w:szCs w:val="28"/>
        </w:rPr>
        <w:t xml:space="preserve"> ай </w:t>
      </w:r>
      <w:proofErr w:type="spellStart"/>
      <w:r w:rsidRPr="00A61037">
        <w:rPr>
          <w:sz w:val="28"/>
          <w:szCs w:val="28"/>
        </w:rPr>
        <w:t>саен</w:t>
      </w:r>
      <w:proofErr w:type="spellEnd"/>
      <w:r w:rsidRPr="00A61037">
        <w:rPr>
          <w:sz w:val="28"/>
          <w:szCs w:val="28"/>
        </w:rPr>
        <w:t xml:space="preserve"> </w:t>
      </w:r>
      <w:proofErr w:type="spellStart"/>
      <w:r w:rsidRPr="00A61037">
        <w:rPr>
          <w:sz w:val="28"/>
          <w:szCs w:val="28"/>
        </w:rPr>
        <w:t>башкарыла</w:t>
      </w:r>
      <w:proofErr w:type="spellEnd"/>
      <w:r w:rsidRPr="00A61037">
        <w:rPr>
          <w:sz w:val="28"/>
          <w:szCs w:val="28"/>
        </w:rPr>
        <w:t xml:space="preserve"> </w:t>
      </w:r>
      <w:proofErr w:type="spellStart"/>
      <w:r w:rsidRPr="00A61037">
        <w:rPr>
          <w:sz w:val="28"/>
          <w:szCs w:val="28"/>
        </w:rPr>
        <w:t>һәм</w:t>
      </w:r>
      <w:proofErr w:type="spellEnd"/>
      <w:r w:rsidRPr="00A61037">
        <w:rPr>
          <w:sz w:val="28"/>
          <w:szCs w:val="28"/>
        </w:rPr>
        <w:t xml:space="preserve"> </w:t>
      </w:r>
      <w:proofErr w:type="spellStart"/>
      <w:r w:rsidRPr="00A61037">
        <w:rPr>
          <w:sz w:val="28"/>
          <w:szCs w:val="28"/>
        </w:rPr>
        <w:t>хезмәт</w:t>
      </w:r>
      <w:proofErr w:type="spellEnd"/>
      <w:r w:rsidRPr="00A61037">
        <w:rPr>
          <w:sz w:val="28"/>
          <w:szCs w:val="28"/>
        </w:rPr>
        <w:t xml:space="preserve"> </w:t>
      </w:r>
      <w:proofErr w:type="spellStart"/>
      <w:r w:rsidRPr="00A61037">
        <w:rPr>
          <w:sz w:val="28"/>
          <w:szCs w:val="28"/>
        </w:rPr>
        <w:t>хакы</w:t>
      </w:r>
      <w:proofErr w:type="spellEnd"/>
      <w:r w:rsidRPr="00A61037">
        <w:rPr>
          <w:sz w:val="28"/>
          <w:szCs w:val="28"/>
        </w:rPr>
        <w:t xml:space="preserve"> </w:t>
      </w:r>
      <w:proofErr w:type="spellStart"/>
      <w:r w:rsidRPr="00A61037">
        <w:rPr>
          <w:sz w:val="28"/>
          <w:szCs w:val="28"/>
        </w:rPr>
        <w:t>белән</w:t>
      </w:r>
      <w:proofErr w:type="spellEnd"/>
      <w:r w:rsidRPr="00A61037">
        <w:rPr>
          <w:sz w:val="28"/>
          <w:szCs w:val="28"/>
        </w:rPr>
        <w:t xml:space="preserve"> </w:t>
      </w:r>
      <w:proofErr w:type="spellStart"/>
      <w:r w:rsidRPr="00A61037">
        <w:rPr>
          <w:sz w:val="28"/>
          <w:szCs w:val="28"/>
        </w:rPr>
        <w:t>бергә</w:t>
      </w:r>
      <w:proofErr w:type="spellEnd"/>
      <w:r w:rsidRPr="00A61037">
        <w:rPr>
          <w:sz w:val="28"/>
          <w:szCs w:val="28"/>
        </w:rPr>
        <w:t xml:space="preserve"> </w:t>
      </w:r>
      <w:proofErr w:type="spellStart"/>
      <w:r w:rsidRPr="00A61037">
        <w:rPr>
          <w:sz w:val="28"/>
          <w:szCs w:val="28"/>
        </w:rPr>
        <w:t>түләнә</w:t>
      </w:r>
      <w:proofErr w:type="spellEnd"/>
      <w:r w:rsidRPr="00A61037">
        <w:rPr>
          <w:sz w:val="28"/>
          <w:szCs w:val="28"/>
        </w:rPr>
        <w:t>.</w:t>
      </w:r>
    </w:p>
    <w:p w:rsidR="004E7C37" w:rsidRPr="00A61037" w:rsidRDefault="004E7C37" w:rsidP="00036069">
      <w:pPr>
        <w:rPr>
          <w:b/>
          <w:sz w:val="28"/>
          <w:szCs w:val="28"/>
        </w:rPr>
      </w:pPr>
    </w:p>
    <w:p w:rsidR="004E7C37" w:rsidRDefault="004E7C37" w:rsidP="00036069">
      <w:pPr>
        <w:rPr>
          <w:b/>
          <w:sz w:val="28"/>
          <w:szCs w:val="28"/>
        </w:rPr>
      </w:pPr>
    </w:p>
    <w:p w:rsidR="00A61037" w:rsidRPr="00A61037" w:rsidRDefault="00A61037" w:rsidP="00036069">
      <w:pPr>
        <w:rPr>
          <w:b/>
          <w:sz w:val="28"/>
          <w:szCs w:val="28"/>
        </w:rPr>
      </w:pPr>
    </w:p>
    <w:p w:rsidR="008172B4" w:rsidRPr="00A61037" w:rsidRDefault="008172B4" w:rsidP="008172B4">
      <w:pPr>
        <w:jc w:val="both"/>
        <w:rPr>
          <w:sz w:val="28"/>
          <w:szCs w:val="28"/>
        </w:rPr>
      </w:pPr>
      <w:proofErr w:type="spellStart"/>
      <w:r w:rsidRPr="00A61037">
        <w:rPr>
          <w:sz w:val="28"/>
          <w:szCs w:val="28"/>
        </w:rPr>
        <w:t>Түбән</w:t>
      </w:r>
      <w:proofErr w:type="spellEnd"/>
      <w:r w:rsidRPr="00A61037">
        <w:rPr>
          <w:sz w:val="28"/>
          <w:szCs w:val="28"/>
        </w:rPr>
        <w:t xml:space="preserve"> Кама </w:t>
      </w:r>
      <w:proofErr w:type="spellStart"/>
      <w:r w:rsidRPr="00A61037">
        <w:rPr>
          <w:sz w:val="28"/>
          <w:szCs w:val="28"/>
        </w:rPr>
        <w:t>муниципаль</w:t>
      </w:r>
      <w:proofErr w:type="spellEnd"/>
      <w:r w:rsidRPr="00A61037">
        <w:rPr>
          <w:sz w:val="28"/>
          <w:szCs w:val="28"/>
        </w:rPr>
        <w:t xml:space="preserve">  </w:t>
      </w:r>
    </w:p>
    <w:p w:rsidR="00192C85" w:rsidRPr="00A61037" w:rsidRDefault="008172B4" w:rsidP="008172B4">
      <w:pPr>
        <w:jc w:val="both"/>
        <w:rPr>
          <w:sz w:val="28"/>
          <w:szCs w:val="28"/>
        </w:rPr>
      </w:pPr>
      <w:r w:rsidRPr="00A61037">
        <w:rPr>
          <w:sz w:val="28"/>
          <w:szCs w:val="28"/>
        </w:rPr>
        <w:t xml:space="preserve">районы </w:t>
      </w:r>
      <w:proofErr w:type="spellStart"/>
      <w:r w:rsidRPr="00A61037">
        <w:rPr>
          <w:sz w:val="28"/>
          <w:szCs w:val="28"/>
        </w:rPr>
        <w:t>Башлыгы</w:t>
      </w:r>
      <w:proofErr w:type="spellEnd"/>
      <w:r w:rsidRPr="00A61037">
        <w:rPr>
          <w:sz w:val="28"/>
          <w:szCs w:val="28"/>
        </w:rPr>
        <w:t xml:space="preserve"> </w:t>
      </w:r>
      <w:proofErr w:type="spellStart"/>
      <w:r w:rsidRPr="00A61037">
        <w:rPr>
          <w:sz w:val="28"/>
          <w:szCs w:val="28"/>
        </w:rPr>
        <w:t>урынбасары</w:t>
      </w:r>
      <w:proofErr w:type="spellEnd"/>
      <w:r w:rsidRPr="00A61037">
        <w:rPr>
          <w:sz w:val="28"/>
          <w:szCs w:val="28"/>
        </w:rPr>
        <w:t xml:space="preserve">                                                                                      </w:t>
      </w:r>
      <w:proofErr w:type="spellStart"/>
      <w:r w:rsidR="00A61037">
        <w:rPr>
          <w:sz w:val="28"/>
          <w:szCs w:val="28"/>
        </w:rPr>
        <w:t>А.В.Умников</w:t>
      </w:r>
      <w:proofErr w:type="spellEnd"/>
    </w:p>
    <w:p w:rsidR="00192C85" w:rsidRPr="00A61037" w:rsidRDefault="00192C85" w:rsidP="00036069">
      <w:pPr>
        <w:rPr>
          <w:b/>
          <w:sz w:val="28"/>
          <w:szCs w:val="28"/>
        </w:rPr>
      </w:pPr>
    </w:p>
    <w:p w:rsidR="009234CA" w:rsidRPr="00A61037" w:rsidRDefault="009234CA" w:rsidP="00192C85">
      <w:pPr>
        <w:ind w:left="5216" w:firstLine="448"/>
        <w:rPr>
          <w:sz w:val="28"/>
          <w:szCs w:val="28"/>
        </w:rPr>
      </w:pPr>
    </w:p>
    <w:p w:rsidR="009234CA" w:rsidRPr="00A61037" w:rsidRDefault="009234CA" w:rsidP="00192C85">
      <w:pPr>
        <w:ind w:left="5216" w:firstLine="448"/>
        <w:rPr>
          <w:sz w:val="28"/>
          <w:szCs w:val="28"/>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9234CA" w:rsidRDefault="009234CA" w:rsidP="00192C85">
      <w:pPr>
        <w:ind w:left="5216" w:firstLine="448"/>
        <w:rPr>
          <w:sz w:val="22"/>
          <w:szCs w:val="22"/>
        </w:rPr>
      </w:pPr>
    </w:p>
    <w:p w:rsidR="00A61037" w:rsidRPr="00A61037" w:rsidRDefault="00A61037" w:rsidP="00A61037">
      <w:pPr>
        <w:ind w:left="6237" w:right="-1068"/>
        <w:rPr>
          <w:lang w:val="tt-RU"/>
        </w:rPr>
      </w:pPr>
      <w:r w:rsidRPr="00A61037">
        <w:rPr>
          <w:lang w:val="tt-RU"/>
        </w:rPr>
        <w:lastRenderedPageBreak/>
        <w:t xml:space="preserve">Түбән Кама муниципаль район </w:t>
      </w:r>
    </w:p>
    <w:p w:rsidR="00A61037" w:rsidRPr="00A61037" w:rsidRDefault="00A61037" w:rsidP="00A61037">
      <w:pPr>
        <w:ind w:left="6237" w:right="-1068"/>
        <w:rPr>
          <w:lang w:val="tt-RU"/>
        </w:rPr>
      </w:pPr>
      <w:r w:rsidRPr="00A61037">
        <w:rPr>
          <w:lang w:val="tt-RU"/>
        </w:rPr>
        <w:t>Советының</w:t>
      </w:r>
    </w:p>
    <w:p w:rsidR="00A61037" w:rsidRPr="00A61037" w:rsidRDefault="00A61037" w:rsidP="00A61037">
      <w:pPr>
        <w:pStyle w:val="a7"/>
        <w:ind w:left="6237"/>
        <w:jc w:val="left"/>
        <w:rPr>
          <w:b w:val="0"/>
          <w:bCs w:val="0"/>
          <w:iCs/>
          <w:sz w:val="24"/>
          <w:lang w:val="tt-RU"/>
        </w:rPr>
      </w:pPr>
      <w:r w:rsidRPr="00A61037">
        <w:rPr>
          <w:b w:val="0"/>
          <w:bCs w:val="0"/>
          <w:iCs/>
          <w:sz w:val="24"/>
          <w:lang w:val="tt-RU"/>
        </w:rPr>
        <w:t xml:space="preserve">2021 елның 1 </w:t>
      </w:r>
      <w:r w:rsidRPr="00A61037">
        <w:rPr>
          <w:b w:val="0"/>
          <w:sz w:val="24"/>
          <w:lang w:val="tt-RU"/>
        </w:rPr>
        <w:t>сентябрендәге</w:t>
      </w:r>
    </w:p>
    <w:p w:rsidR="00A61037" w:rsidRPr="00A61037" w:rsidRDefault="00A61037" w:rsidP="00A61037">
      <w:pPr>
        <w:ind w:left="6237"/>
        <w:rPr>
          <w:lang w:val="tt-RU"/>
        </w:rPr>
      </w:pPr>
      <w:r w:rsidRPr="00A61037">
        <w:rPr>
          <w:lang w:val="tt-RU"/>
        </w:rPr>
        <w:t xml:space="preserve">49 номерлы карарына </w:t>
      </w:r>
    </w:p>
    <w:p w:rsidR="009234CA" w:rsidRPr="00A61037" w:rsidRDefault="009234CA" w:rsidP="00A61037">
      <w:pPr>
        <w:tabs>
          <w:tab w:val="left" w:pos="6237"/>
        </w:tabs>
        <w:ind w:left="6237"/>
      </w:pPr>
      <w:r w:rsidRPr="00A61037">
        <w:t xml:space="preserve">5 </w:t>
      </w:r>
      <w:proofErr w:type="spellStart"/>
      <w:r w:rsidRPr="00A61037">
        <w:t>нче</w:t>
      </w:r>
      <w:proofErr w:type="spellEnd"/>
      <w:r w:rsidRPr="00A61037">
        <w:t xml:space="preserve"> </w:t>
      </w:r>
      <w:proofErr w:type="spellStart"/>
      <w:r w:rsidRPr="00A61037">
        <w:t>кушымта</w:t>
      </w:r>
      <w:proofErr w:type="spellEnd"/>
    </w:p>
    <w:p w:rsidR="003F2251" w:rsidRPr="00192C85" w:rsidRDefault="003F2251" w:rsidP="003F2251">
      <w:pPr>
        <w:ind w:left="4248" w:firstLine="708"/>
        <w:jc w:val="center"/>
        <w:rPr>
          <w:sz w:val="22"/>
          <w:szCs w:val="22"/>
        </w:rPr>
      </w:pPr>
    </w:p>
    <w:p w:rsidR="003F2251" w:rsidRPr="00192C85" w:rsidRDefault="003F2251" w:rsidP="003F2251">
      <w:pPr>
        <w:jc w:val="both"/>
        <w:rPr>
          <w:sz w:val="22"/>
          <w:szCs w:val="22"/>
        </w:rPr>
      </w:pPr>
    </w:p>
    <w:p w:rsidR="00A61037" w:rsidRPr="00A61037" w:rsidRDefault="009234CA" w:rsidP="003F2251">
      <w:pPr>
        <w:ind w:firstLine="360"/>
        <w:jc w:val="center"/>
        <w:rPr>
          <w:sz w:val="28"/>
          <w:szCs w:val="27"/>
        </w:rPr>
      </w:pPr>
      <w:r w:rsidRPr="00A61037">
        <w:rPr>
          <w:sz w:val="28"/>
          <w:szCs w:val="27"/>
          <w:lang w:val="tt-RU"/>
        </w:rPr>
        <w:t>М</w:t>
      </w:r>
      <w:proofErr w:type="spellStart"/>
      <w:r w:rsidRPr="00A61037">
        <w:rPr>
          <w:sz w:val="28"/>
          <w:szCs w:val="27"/>
        </w:rPr>
        <w:t>актаулы</w:t>
      </w:r>
      <w:proofErr w:type="spellEnd"/>
      <w:r w:rsidRPr="00A61037">
        <w:rPr>
          <w:sz w:val="28"/>
          <w:szCs w:val="27"/>
        </w:rPr>
        <w:t xml:space="preserve"> </w:t>
      </w:r>
      <w:proofErr w:type="spellStart"/>
      <w:r w:rsidRPr="00A61037">
        <w:rPr>
          <w:sz w:val="28"/>
          <w:szCs w:val="27"/>
        </w:rPr>
        <w:t>исемнәр</w:t>
      </w:r>
      <w:proofErr w:type="spellEnd"/>
      <w:r w:rsidRPr="00A61037">
        <w:rPr>
          <w:sz w:val="28"/>
          <w:szCs w:val="27"/>
        </w:rPr>
        <w:t xml:space="preserve">, </w:t>
      </w:r>
      <w:proofErr w:type="spellStart"/>
      <w:r w:rsidRPr="00A61037">
        <w:rPr>
          <w:sz w:val="28"/>
          <w:szCs w:val="27"/>
        </w:rPr>
        <w:t>күкрәк</w:t>
      </w:r>
      <w:proofErr w:type="spellEnd"/>
      <w:r w:rsidRPr="00A61037">
        <w:rPr>
          <w:sz w:val="28"/>
          <w:szCs w:val="27"/>
        </w:rPr>
        <w:t xml:space="preserve"> яки </w:t>
      </w:r>
      <w:proofErr w:type="spellStart"/>
      <w:r w:rsidRPr="00A61037">
        <w:rPr>
          <w:sz w:val="28"/>
          <w:szCs w:val="27"/>
        </w:rPr>
        <w:t>мактау</w:t>
      </w:r>
      <w:proofErr w:type="spellEnd"/>
      <w:r w:rsidRPr="00A61037">
        <w:rPr>
          <w:sz w:val="28"/>
          <w:szCs w:val="27"/>
        </w:rPr>
        <w:t xml:space="preserve"> </w:t>
      </w:r>
      <w:proofErr w:type="spellStart"/>
      <w:r w:rsidRPr="00A61037">
        <w:rPr>
          <w:sz w:val="28"/>
          <w:szCs w:val="27"/>
        </w:rPr>
        <w:t>билгеләре</w:t>
      </w:r>
      <w:proofErr w:type="spellEnd"/>
      <w:r w:rsidRPr="00A61037">
        <w:rPr>
          <w:sz w:val="28"/>
          <w:szCs w:val="27"/>
        </w:rPr>
        <w:t xml:space="preserve"> </w:t>
      </w:r>
      <w:proofErr w:type="spellStart"/>
      <w:r w:rsidRPr="00A61037">
        <w:rPr>
          <w:sz w:val="28"/>
          <w:szCs w:val="27"/>
        </w:rPr>
        <w:t>өчен</w:t>
      </w:r>
      <w:proofErr w:type="spellEnd"/>
      <w:r w:rsidRPr="00A61037">
        <w:rPr>
          <w:sz w:val="28"/>
          <w:szCs w:val="27"/>
        </w:rPr>
        <w:t xml:space="preserve"> </w:t>
      </w:r>
      <w:proofErr w:type="spellStart"/>
      <w:r w:rsidRPr="00A61037">
        <w:rPr>
          <w:sz w:val="28"/>
          <w:szCs w:val="27"/>
        </w:rPr>
        <w:t>вазыйфаи</w:t>
      </w:r>
      <w:proofErr w:type="spellEnd"/>
      <w:r w:rsidRPr="00A61037">
        <w:rPr>
          <w:sz w:val="28"/>
          <w:szCs w:val="27"/>
        </w:rPr>
        <w:t xml:space="preserve"> </w:t>
      </w:r>
    </w:p>
    <w:p w:rsidR="009234CA" w:rsidRPr="00A61037" w:rsidRDefault="009234CA" w:rsidP="003F2251">
      <w:pPr>
        <w:ind w:firstLine="360"/>
        <w:jc w:val="center"/>
        <w:rPr>
          <w:sz w:val="28"/>
          <w:szCs w:val="27"/>
        </w:rPr>
      </w:pPr>
      <w:proofErr w:type="spellStart"/>
      <w:r w:rsidRPr="00A61037">
        <w:rPr>
          <w:sz w:val="28"/>
          <w:szCs w:val="27"/>
        </w:rPr>
        <w:t>окладка</w:t>
      </w:r>
      <w:proofErr w:type="spellEnd"/>
      <w:r w:rsidRPr="00A61037">
        <w:rPr>
          <w:sz w:val="28"/>
          <w:szCs w:val="27"/>
        </w:rPr>
        <w:t xml:space="preserve"> </w:t>
      </w:r>
      <w:proofErr w:type="spellStart"/>
      <w:r w:rsidRPr="00A61037">
        <w:rPr>
          <w:sz w:val="28"/>
          <w:szCs w:val="27"/>
        </w:rPr>
        <w:t>айлык</w:t>
      </w:r>
      <w:proofErr w:type="spellEnd"/>
      <w:r w:rsidRPr="00A61037">
        <w:rPr>
          <w:sz w:val="28"/>
          <w:szCs w:val="27"/>
        </w:rPr>
        <w:t xml:space="preserve"> </w:t>
      </w:r>
      <w:proofErr w:type="spellStart"/>
      <w:r w:rsidRPr="00A61037">
        <w:rPr>
          <w:sz w:val="28"/>
          <w:szCs w:val="27"/>
        </w:rPr>
        <w:t>өстәмә</w:t>
      </w:r>
      <w:proofErr w:type="spellEnd"/>
      <w:r w:rsidRPr="00A61037">
        <w:rPr>
          <w:sz w:val="28"/>
          <w:szCs w:val="27"/>
        </w:rPr>
        <w:t xml:space="preserve"> </w:t>
      </w:r>
      <w:proofErr w:type="spellStart"/>
      <w:r w:rsidRPr="00A61037">
        <w:rPr>
          <w:sz w:val="28"/>
          <w:szCs w:val="27"/>
        </w:rPr>
        <w:t>түләү</w:t>
      </w:r>
      <w:proofErr w:type="spellEnd"/>
      <w:r w:rsidRPr="00A61037">
        <w:rPr>
          <w:sz w:val="28"/>
          <w:szCs w:val="27"/>
        </w:rPr>
        <w:t xml:space="preserve"> </w:t>
      </w:r>
      <w:proofErr w:type="spellStart"/>
      <w:r w:rsidRPr="00A61037">
        <w:rPr>
          <w:sz w:val="28"/>
          <w:szCs w:val="27"/>
        </w:rPr>
        <w:t>билгеләү</w:t>
      </w:r>
      <w:proofErr w:type="spellEnd"/>
      <w:r w:rsidRPr="00A61037">
        <w:rPr>
          <w:sz w:val="28"/>
          <w:szCs w:val="27"/>
        </w:rPr>
        <w:t xml:space="preserve"> </w:t>
      </w:r>
      <w:proofErr w:type="spellStart"/>
      <w:r w:rsidRPr="00A61037">
        <w:rPr>
          <w:sz w:val="28"/>
          <w:szCs w:val="27"/>
        </w:rPr>
        <w:t>тәртибе</w:t>
      </w:r>
      <w:proofErr w:type="spellEnd"/>
    </w:p>
    <w:p w:rsidR="003F2251" w:rsidRPr="00A61037" w:rsidRDefault="003F2251" w:rsidP="003F2251">
      <w:pPr>
        <w:ind w:firstLine="360"/>
        <w:jc w:val="both"/>
        <w:rPr>
          <w:b/>
          <w:sz w:val="28"/>
          <w:szCs w:val="27"/>
        </w:rPr>
      </w:pPr>
    </w:p>
    <w:p w:rsidR="009234CA" w:rsidRPr="00A61037" w:rsidRDefault="009234CA" w:rsidP="009234CA">
      <w:pPr>
        <w:tabs>
          <w:tab w:val="left" w:pos="993"/>
        </w:tabs>
        <w:autoSpaceDE w:val="0"/>
        <w:autoSpaceDN w:val="0"/>
        <w:adjustRightInd w:val="0"/>
        <w:jc w:val="both"/>
        <w:rPr>
          <w:sz w:val="28"/>
          <w:szCs w:val="27"/>
          <w:lang w:val="tt-RU"/>
        </w:rPr>
      </w:pPr>
      <w:r w:rsidRPr="00A61037">
        <w:rPr>
          <w:sz w:val="28"/>
          <w:szCs w:val="27"/>
          <w:lang w:val="tt-RU"/>
        </w:rPr>
        <w:t xml:space="preserve">          1. Мактаулы исемнәр өчен вазыйфаи окладка өстәмә билгеләү өчен нигез булып аерым оешмаларның җитәкчеләрендә, белгечләрендә, хезмәткәрләрендә, эшчеләрендә Татарстан Республикасының мактаулы исеме, Россия Федерациясенең тиешле документ белән расланган күкрәк яисә мактау билгесе булу тора. Айлык өстәмә түләү күләме вазыйфаи окладка карата 10% күләмендә билгеләнә.</w:t>
      </w:r>
    </w:p>
    <w:p w:rsidR="009234CA" w:rsidRPr="00A61037" w:rsidRDefault="009234CA" w:rsidP="009234CA">
      <w:pPr>
        <w:tabs>
          <w:tab w:val="left" w:pos="993"/>
        </w:tabs>
        <w:autoSpaceDE w:val="0"/>
        <w:autoSpaceDN w:val="0"/>
        <w:adjustRightInd w:val="0"/>
        <w:jc w:val="both"/>
        <w:rPr>
          <w:sz w:val="28"/>
          <w:szCs w:val="27"/>
          <w:lang w:val="tt-RU"/>
        </w:rPr>
      </w:pPr>
      <w:r w:rsidRPr="00A61037">
        <w:rPr>
          <w:sz w:val="28"/>
          <w:szCs w:val="27"/>
          <w:lang w:val="tt-RU"/>
        </w:rPr>
        <w:t xml:space="preserve">           2. Татарстан Республикасының күкрәк яисә мактау билгеләре өчен вазыйфаи окладка өстәмә билгеләү өчен нигез булып аеры оешмалар җитәкчеләрендә, белгечләрендә, хезмәткәрләрендә, эшчеләрендә</w:t>
      </w:r>
      <w:r w:rsidRPr="00A61037">
        <w:rPr>
          <w:sz w:val="28"/>
          <w:lang w:val="tt-RU"/>
        </w:rPr>
        <w:t xml:space="preserve"> </w:t>
      </w:r>
      <w:r w:rsidRPr="00A61037">
        <w:rPr>
          <w:sz w:val="28"/>
          <w:szCs w:val="27"/>
          <w:lang w:val="tt-RU"/>
        </w:rPr>
        <w:t>тиешле документ белән расланган күкрәк яисә мактау билгесе булу тора. Айлык өстәмә түләү күләме әлеге кушымтаның 1 пунктында күрсәтелгән күләмнең икедән бер өлеше күләмендә билгеләнә.</w:t>
      </w:r>
    </w:p>
    <w:p w:rsidR="009234CA" w:rsidRPr="00A61037" w:rsidRDefault="009234CA" w:rsidP="009234CA">
      <w:pPr>
        <w:tabs>
          <w:tab w:val="left" w:pos="993"/>
        </w:tabs>
        <w:autoSpaceDE w:val="0"/>
        <w:autoSpaceDN w:val="0"/>
        <w:adjustRightInd w:val="0"/>
        <w:jc w:val="both"/>
        <w:rPr>
          <w:sz w:val="28"/>
          <w:szCs w:val="27"/>
          <w:lang w:val="tt-RU"/>
        </w:rPr>
      </w:pPr>
      <w:r w:rsidRPr="00A61037">
        <w:rPr>
          <w:sz w:val="28"/>
          <w:szCs w:val="27"/>
          <w:lang w:val="tt-RU"/>
        </w:rPr>
        <w:t xml:space="preserve">           3. Берничә нигез буенча аны алу хокукына ия затка өстәмә </w:t>
      </w:r>
      <w:r w:rsidR="0001393F" w:rsidRPr="00A61037">
        <w:rPr>
          <w:sz w:val="28"/>
          <w:szCs w:val="27"/>
          <w:lang w:val="tt-RU"/>
        </w:rPr>
        <w:t xml:space="preserve">түләү </w:t>
      </w:r>
      <w:r w:rsidRPr="00A61037">
        <w:rPr>
          <w:sz w:val="28"/>
          <w:szCs w:val="27"/>
          <w:lang w:val="tt-RU"/>
        </w:rPr>
        <w:t>аның теләге буенча бер нигез буенча билгеләнә.</w:t>
      </w:r>
    </w:p>
    <w:p w:rsidR="003F2251" w:rsidRPr="00A61037" w:rsidRDefault="003F2251" w:rsidP="003F2251">
      <w:pPr>
        <w:tabs>
          <w:tab w:val="left" w:pos="993"/>
        </w:tabs>
        <w:autoSpaceDE w:val="0"/>
        <w:autoSpaceDN w:val="0"/>
        <w:adjustRightInd w:val="0"/>
        <w:jc w:val="both"/>
        <w:rPr>
          <w:sz w:val="28"/>
          <w:szCs w:val="27"/>
          <w:lang w:val="tt-RU"/>
        </w:rPr>
      </w:pPr>
    </w:p>
    <w:p w:rsidR="003F2251" w:rsidRPr="00A61037" w:rsidRDefault="003F2251" w:rsidP="003F2251">
      <w:pPr>
        <w:jc w:val="both"/>
        <w:rPr>
          <w:sz w:val="28"/>
          <w:szCs w:val="27"/>
          <w:lang w:val="tt-RU"/>
        </w:rPr>
      </w:pPr>
    </w:p>
    <w:p w:rsidR="0096746F" w:rsidRPr="00A61037" w:rsidRDefault="0096746F" w:rsidP="003F2251">
      <w:pPr>
        <w:jc w:val="both"/>
        <w:rPr>
          <w:sz w:val="28"/>
          <w:szCs w:val="27"/>
          <w:lang w:val="tt-RU"/>
        </w:rPr>
      </w:pPr>
      <w:bookmarkStart w:id="0" w:name="_GoBack"/>
      <w:bookmarkEnd w:id="0"/>
    </w:p>
    <w:p w:rsidR="009234CA" w:rsidRPr="00A61037" w:rsidRDefault="009234CA" w:rsidP="009234CA">
      <w:pPr>
        <w:jc w:val="both"/>
        <w:rPr>
          <w:bCs/>
          <w:iCs/>
          <w:sz w:val="28"/>
          <w:szCs w:val="27"/>
          <w:lang w:val="tt-RU" w:eastAsia="x-none"/>
        </w:rPr>
      </w:pPr>
      <w:r w:rsidRPr="00A61037">
        <w:rPr>
          <w:bCs/>
          <w:iCs/>
          <w:sz w:val="28"/>
          <w:szCs w:val="27"/>
          <w:lang w:val="tt-RU" w:eastAsia="x-none"/>
        </w:rPr>
        <w:t xml:space="preserve">Түбән Кама муниципаль  </w:t>
      </w:r>
    </w:p>
    <w:p w:rsidR="009234CA" w:rsidRPr="00A61037" w:rsidRDefault="009234CA" w:rsidP="009234CA">
      <w:pPr>
        <w:jc w:val="both"/>
        <w:rPr>
          <w:bCs/>
          <w:iCs/>
          <w:sz w:val="28"/>
          <w:szCs w:val="27"/>
          <w:lang w:val="tt-RU" w:eastAsia="x-none"/>
        </w:rPr>
      </w:pPr>
      <w:r w:rsidRPr="00A61037">
        <w:rPr>
          <w:bCs/>
          <w:iCs/>
          <w:sz w:val="28"/>
          <w:szCs w:val="27"/>
          <w:lang w:val="tt-RU" w:eastAsia="x-none"/>
        </w:rPr>
        <w:t xml:space="preserve">районы Башлыгы урынбасары                                                      </w:t>
      </w:r>
      <w:r w:rsidR="00A61037" w:rsidRPr="00A61037">
        <w:rPr>
          <w:bCs/>
          <w:iCs/>
          <w:sz w:val="28"/>
          <w:szCs w:val="27"/>
          <w:lang w:val="tt-RU" w:eastAsia="x-none"/>
        </w:rPr>
        <w:t xml:space="preserve">                               А.В.Умников</w:t>
      </w:r>
    </w:p>
    <w:p w:rsidR="00FE3CD8" w:rsidRPr="002243FE" w:rsidRDefault="00FE3CD8" w:rsidP="00036069">
      <w:pPr>
        <w:rPr>
          <w:b/>
          <w:sz w:val="27"/>
          <w:szCs w:val="27"/>
          <w:lang w:val="x-none"/>
        </w:rPr>
      </w:pPr>
    </w:p>
    <w:sectPr w:rsidR="00FE3CD8" w:rsidRPr="002243FE" w:rsidSect="0018069B">
      <w:footerReference w:type="default" r:id="rId8"/>
      <w:pgSz w:w="11906" w:h="16838"/>
      <w:pgMar w:top="1135" w:right="707"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7F7" w:rsidRDefault="002417F7" w:rsidP="00AF6DCC">
      <w:r>
        <w:separator/>
      </w:r>
    </w:p>
  </w:endnote>
  <w:endnote w:type="continuationSeparator" w:id="0">
    <w:p w:rsidR="002417F7" w:rsidRDefault="002417F7" w:rsidP="00AF6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163527"/>
      <w:docPartObj>
        <w:docPartGallery w:val="Page Numbers (Bottom of Page)"/>
        <w:docPartUnique/>
      </w:docPartObj>
    </w:sdtPr>
    <w:sdtEndPr/>
    <w:sdtContent>
      <w:p w:rsidR="00896C28" w:rsidRDefault="00276187">
        <w:pPr>
          <w:pStyle w:val="ab"/>
          <w:jc w:val="center"/>
        </w:pPr>
        <w:r>
          <w:fldChar w:fldCharType="begin"/>
        </w:r>
        <w:r>
          <w:instrText>PAGE   \* MERGEFORMAT</w:instrText>
        </w:r>
        <w:r>
          <w:fldChar w:fldCharType="separate"/>
        </w:r>
        <w:r w:rsidR="00A61037">
          <w:rPr>
            <w:noProof/>
          </w:rPr>
          <w:t>11</w:t>
        </w:r>
        <w:r>
          <w:rPr>
            <w:noProof/>
          </w:rPr>
          <w:fldChar w:fldCharType="end"/>
        </w:r>
      </w:p>
    </w:sdtContent>
  </w:sdt>
  <w:p w:rsidR="00896C28" w:rsidRDefault="00896C2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7F7" w:rsidRDefault="002417F7" w:rsidP="00AF6DCC">
      <w:r>
        <w:separator/>
      </w:r>
    </w:p>
  </w:footnote>
  <w:footnote w:type="continuationSeparator" w:id="0">
    <w:p w:rsidR="002417F7" w:rsidRDefault="002417F7" w:rsidP="00AF6D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263"/>
    <w:multiLevelType w:val="hybridMultilevel"/>
    <w:tmpl w:val="EB001CB0"/>
    <w:lvl w:ilvl="0" w:tplc="2F5664E4">
      <w:start w:val="1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1EB35CE"/>
    <w:multiLevelType w:val="hybridMultilevel"/>
    <w:tmpl w:val="52F87B0E"/>
    <w:lvl w:ilvl="0" w:tplc="47002442">
      <w:start w:val="1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034A54D9"/>
    <w:multiLevelType w:val="multilevel"/>
    <w:tmpl w:val="AD366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490118"/>
    <w:multiLevelType w:val="hybridMultilevel"/>
    <w:tmpl w:val="57EA1C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890912"/>
    <w:multiLevelType w:val="hybridMultilevel"/>
    <w:tmpl w:val="485A093C"/>
    <w:lvl w:ilvl="0" w:tplc="097E7DD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15:restartNumberingAfterBreak="0">
    <w:nsid w:val="50A504FC"/>
    <w:multiLevelType w:val="hybridMultilevel"/>
    <w:tmpl w:val="D2BC11C0"/>
    <w:lvl w:ilvl="0" w:tplc="F5EC152E">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2CA4791"/>
    <w:multiLevelType w:val="multilevel"/>
    <w:tmpl w:val="A1222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662EB0"/>
    <w:multiLevelType w:val="hybridMultilevel"/>
    <w:tmpl w:val="2154F056"/>
    <w:lvl w:ilvl="0" w:tplc="3486582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BD428DB"/>
    <w:multiLevelType w:val="hybridMultilevel"/>
    <w:tmpl w:val="D2BC11C0"/>
    <w:lvl w:ilvl="0" w:tplc="F5EC152E">
      <w:start w:val="1"/>
      <w:numFmt w:val="decimal"/>
      <w:lvlText w:val="%1."/>
      <w:lvlJc w:val="left"/>
      <w:pPr>
        <w:ind w:left="248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9651071"/>
    <w:multiLevelType w:val="multilevel"/>
    <w:tmpl w:val="C7103E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46E64A3"/>
    <w:multiLevelType w:val="hybridMultilevel"/>
    <w:tmpl w:val="1A16015C"/>
    <w:lvl w:ilvl="0" w:tplc="E29285E4">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8552E21"/>
    <w:multiLevelType w:val="hybridMultilevel"/>
    <w:tmpl w:val="3CF04A7A"/>
    <w:lvl w:ilvl="0" w:tplc="4F10816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11"/>
  </w:num>
  <w:num w:numId="3">
    <w:abstractNumId w:val="2"/>
  </w:num>
  <w:num w:numId="4">
    <w:abstractNumId w:val="6"/>
  </w:num>
  <w:num w:numId="5">
    <w:abstractNumId w:val="9"/>
  </w:num>
  <w:num w:numId="6">
    <w:abstractNumId w:val="5"/>
  </w:num>
  <w:num w:numId="7">
    <w:abstractNumId w:val="4"/>
  </w:num>
  <w:num w:numId="8">
    <w:abstractNumId w:val="10"/>
  </w:num>
  <w:num w:numId="9">
    <w:abstractNumId w:val="8"/>
  </w:num>
  <w:num w:numId="10">
    <w:abstractNumId w:val="0"/>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D7D"/>
    <w:rsid w:val="0001393F"/>
    <w:rsid w:val="00034BF1"/>
    <w:rsid w:val="00034FF1"/>
    <w:rsid w:val="00036069"/>
    <w:rsid w:val="00040671"/>
    <w:rsid w:val="00046AF3"/>
    <w:rsid w:val="000827F9"/>
    <w:rsid w:val="00087FC2"/>
    <w:rsid w:val="00091DBE"/>
    <w:rsid w:val="00093C6D"/>
    <w:rsid w:val="000A642E"/>
    <w:rsid w:val="000B089A"/>
    <w:rsid w:val="000B2B0B"/>
    <w:rsid w:val="000B50DC"/>
    <w:rsid w:val="000B5A2A"/>
    <w:rsid w:val="000B6141"/>
    <w:rsid w:val="000D6B16"/>
    <w:rsid w:val="000D7877"/>
    <w:rsid w:val="000F041F"/>
    <w:rsid w:val="00100085"/>
    <w:rsid w:val="00106382"/>
    <w:rsid w:val="00107D7D"/>
    <w:rsid w:val="001163D7"/>
    <w:rsid w:val="001252A8"/>
    <w:rsid w:val="001549F6"/>
    <w:rsid w:val="00155ACC"/>
    <w:rsid w:val="00173B9F"/>
    <w:rsid w:val="0018069B"/>
    <w:rsid w:val="00191D60"/>
    <w:rsid w:val="001925A5"/>
    <w:rsid w:val="00192C85"/>
    <w:rsid w:val="001E2378"/>
    <w:rsid w:val="001F6BF9"/>
    <w:rsid w:val="00203C9B"/>
    <w:rsid w:val="002243FE"/>
    <w:rsid w:val="002417F7"/>
    <w:rsid w:val="00251529"/>
    <w:rsid w:val="002525B5"/>
    <w:rsid w:val="00261216"/>
    <w:rsid w:val="00265237"/>
    <w:rsid w:val="00276187"/>
    <w:rsid w:val="00280C1E"/>
    <w:rsid w:val="002B3151"/>
    <w:rsid w:val="002E0D7D"/>
    <w:rsid w:val="00300AFA"/>
    <w:rsid w:val="00300B59"/>
    <w:rsid w:val="003035F4"/>
    <w:rsid w:val="0030752F"/>
    <w:rsid w:val="003227FF"/>
    <w:rsid w:val="003564A2"/>
    <w:rsid w:val="003B21CD"/>
    <w:rsid w:val="003D74CB"/>
    <w:rsid w:val="003E2F17"/>
    <w:rsid w:val="003E304A"/>
    <w:rsid w:val="003F2251"/>
    <w:rsid w:val="004007A2"/>
    <w:rsid w:val="00410BFE"/>
    <w:rsid w:val="00414F5D"/>
    <w:rsid w:val="00417508"/>
    <w:rsid w:val="004409FB"/>
    <w:rsid w:val="004520F0"/>
    <w:rsid w:val="00455602"/>
    <w:rsid w:val="00473BFA"/>
    <w:rsid w:val="00473D41"/>
    <w:rsid w:val="004C6584"/>
    <w:rsid w:val="004E7C37"/>
    <w:rsid w:val="005026B8"/>
    <w:rsid w:val="00527FBF"/>
    <w:rsid w:val="0055531B"/>
    <w:rsid w:val="00566E0E"/>
    <w:rsid w:val="005D6932"/>
    <w:rsid w:val="005F45B0"/>
    <w:rsid w:val="005F59EA"/>
    <w:rsid w:val="006009A2"/>
    <w:rsid w:val="0060110D"/>
    <w:rsid w:val="0060308F"/>
    <w:rsid w:val="006040DE"/>
    <w:rsid w:val="00616205"/>
    <w:rsid w:val="00623C06"/>
    <w:rsid w:val="00667623"/>
    <w:rsid w:val="006C2C1A"/>
    <w:rsid w:val="006E6D7F"/>
    <w:rsid w:val="0071265D"/>
    <w:rsid w:val="007151A0"/>
    <w:rsid w:val="00732A2B"/>
    <w:rsid w:val="00741F78"/>
    <w:rsid w:val="00743DAC"/>
    <w:rsid w:val="00790791"/>
    <w:rsid w:val="00793F67"/>
    <w:rsid w:val="007A02B9"/>
    <w:rsid w:val="007A576D"/>
    <w:rsid w:val="007C5423"/>
    <w:rsid w:val="007C6D82"/>
    <w:rsid w:val="007E1609"/>
    <w:rsid w:val="007F437A"/>
    <w:rsid w:val="007F65DD"/>
    <w:rsid w:val="008172B4"/>
    <w:rsid w:val="008278D3"/>
    <w:rsid w:val="008300FA"/>
    <w:rsid w:val="00836397"/>
    <w:rsid w:val="00836BE8"/>
    <w:rsid w:val="008546FE"/>
    <w:rsid w:val="00857D6D"/>
    <w:rsid w:val="008660D7"/>
    <w:rsid w:val="00866F9F"/>
    <w:rsid w:val="00896C28"/>
    <w:rsid w:val="008B7E9C"/>
    <w:rsid w:val="008F0E6C"/>
    <w:rsid w:val="00903CA9"/>
    <w:rsid w:val="009234CA"/>
    <w:rsid w:val="00924050"/>
    <w:rsid w:val="00937E31"/>
    <w:rsid w:val="00944728"/>
    <w:rsid w:val="0095227D"/>
    <w:rsid w:val="0096746F"/>
    <w:rsid w:val="009A4B63"/>
    <w:rsid w:val="009F0114"/>
    <w:rsid w:val="009F032D"/>
    <w:rsid w:val="009F5D07"/>
    <w:rsid w:val="009F6674"/>
    <w:rsid w:val="00A02740"/>
    <w:rsid w:val="00A06482"/>
    <w:rsid w:val="00A23D50"/>
    <w:rsid w:val="00A2470D"/>
    <w:rsid w:val="00A33752"/>
    <w:rsid w:val="00A40A32"/>
    <w:rsid w:val="00A44DDE"/>
    <w:rsid w:val="00A61037"/>
    <w:rsid w:val="00A72C41"/>
    <w:rsid w:val="00AC464C"/>
    <w:rsid w:val="00AC6557"/>
    <w:rsid w:val="00AD0ADD"/>
    <w:rsid w:val="00AE2B0E"/>
    <w:rsid w:val="00AF013A"/>
    <w:rsid w:val="00AF52BF"/>
    <w:rsid w:val="00AF6DCC"/>
    <w:rsid w:val="00B039D0"/>
    <w:rsid w:val="00B233DF"/>
    <w:rsid w:val="00B378E3"/>
    <w:rsid w:val="00B51E0F"/>
    <w:rsid w:val="00B557FE"/>
    <w:rsid w:val="00B670E2"/>
    <w:rsid w:val="00B7501D"/>
    <w:rsid w:val="00B913A8"/>
    <w:rsid w:val="00B97E1E"/>
    <w:rsid w:val="00BA28BC"/>
    <w:rsid w:val="00BE1988"/>
    <w:rsid w:val="00BE4137"/>
    <w:rsid w:val="00BF28C6"/>
    <w:rsid w:val="00C00C75"/>
    <w:rsid w:val="00C10308"/>
    <w:rsid w:val="00C17FAB"/>
    <w:rsid w:val="00C50E18"/>
    <w:rsid w:val="00C573C7"/>
    <w:rsid w:val="00C63291"/>
    <w:rsid w:val="00C707C5"/>
    <w:rsid w:val="00C7180A"/>
    <w:rsid w:val="00C72BD3"/>
    <w:rsid w:val="00C8210B"/>
    <w:rsid w:val="00CB7B90"/>
    <w:rsid w:val="00CC3A41"/>
    <w:rsid w:val="00CD4FA5"/>
    <w:rsid w:val="00D10D80"/>
    <w:rsid w:val="00D15698"/>
    <w:rsid w:val="00D35543"/>
    <w:rsid w:val="00D41225"/>
    <w:rsid w:val="00D60E77"/>
    <w:rsid w:val="00D61C3F"/>
    <w:rsid w:val="00D63A1A"/>
    <w:rsid w:val="00D64308"/>
    <w:rsid w:val="00D66562"/>
    <w:rsid w:val="00D67969"/>
    <w:rsid w:val="00D72978"/>
    <w:rsid w:val="00DB4925"/>
    <w:rsid w:val="00DC2A49"/>
    <w:rsid w:val="00DC5965"/>
    <w:rsid w:val="00DD300E"/>
    <w:rsid w:val="00E27726"/>
    <w:rsid w:val="00E5015E"/>
    <w:rsid w:val="00E53F05"/>
    <w:rsid w:val="00E55482"/>
    <w:rsid w:val="00EC40E8"/>
    <w:rsid w:val="00EC6F12"/>
    <w:rsid w:val="00F03E4A"/>
    <w:rsid w:val="00F15325"/>
    <w:rsid w:val="00F2479D"/>
    <w:rsid w:val="00F52C8D"/>
    <w:rsid w:val="00F66AB7"/>
    <w:rsid w:val="00F76410"/>
    <w:rsid w:val="00F87E83"/>
    <w:rsid w:val="00FB386A"/>
    <w:rsid w:val="00FE3C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B512A"/>
  <w15:docId w15:val="{9FE5B0B0-D8CB-4997-AC9F-F09D7840B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D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107D7D"/>
    <w:rPr>
      <w:b/>
      <w:bCs/>
      <w:color w:val="000080"/>
      <w:sz w:val="22"/>
      <w:szCs w:val="22"/>
    </w:rPr>
  </w:style>
  <w:style w:type="paragraph" w:styleId="a4">
    <w:name w:val="List Paragraph"/>
    <w:basedOn w:val="a"/>
    <w:uiPriority w:val="34"/>
    <w:qFormat/>
    <w:rsid w:val="005F45B0"/>
    <w:pPr>
      <w:ind w:left="720"/>
      <w:contextualSpacing/>
    </w:pPr>
  </w:style>
  <w:style w:type="character" w:customStyle="1" w:styleId="Bodytext">
    <w:name w:val="Body text_"/>
    <w:basedOn w:val="a0"/>
    <w:link w:val="3"/>
    <w:rsid w:val="005F45B0"/>
    <w:rPr>
      <w:rFonts w:ascii="Times New Roman" w:eastAsia="Times New Roman" w:hAnsi="Times New Roman" w:cs="Times New Roman"/>
      <w:spacing w:val="5"/>
      <w:sz w:val="23"/>
      <w:szCs w:val="23"/>
      <w:shd w:val="clear" w:color="auto" w:fill="FFFFFF"/>
    </w:rPr>
  </w:style>
  <w:style w:type="paragraph" w:customStyle="1" w:styleId="3">
    <w:name w:val="Основной текст3"/>
    <w:basedOn w:val="a"/>
    <w:link w:val="Bodytext"/>
    <w:rsid w:val="005F45B0"/>
    <w:pPr>
      <w:widowControl w:val="0"/>
      <w:shd w:val="clear" w:color="auto" w:fill="FFFFFF"/>
      <w:spacing w:line="288" w:lineRule="exact"/>
      <w:jc w:val="both"/>
    </w:pPr>
    <w:rPr>
      <w:spacing w:val="5"/>
      <w:sz w:val="23"/>
      <w:szCs w:val="23"/>
      <w:lang w:eastAsia="en-US"/>
    </w:rPr>
  </w:style>
  <w:style w:type="character" w:customStyle="1" w:styleId="2">
    <w:name w:val="Основной текст2"/>
    <w:basedOn w:val="Bodytext"/>
    <w:rsid w:val="00D63A1A"/>
    <w:rPr>
      <w:rFonts w:ascii="Times New Roman" w:eastAsia="Times New Roman" w:hAnsi="Times New Roman" w:cs="Times New Roman"/>
      <w:b w:val="0"/>
      <w:bCs w:val="0"/>
      <w:i w:val="0"/>
      <w:iCs w:val="0"/>
      <w:smallCaps w:val="0"/>
      <w:strike w:val="0"/>
      <w:color w:val="000000"/>
      <w:spacing w:val="5"/>
      <w:w w:val="100"/>
      <w:position w:val="0"/>
      <w:sz w:val="23"/>
      <w:szCs w:val="23"/>
      <w:u w:val="none"/>
      <w:shd w:val="clear" w:color="auto" w:fill="FFFFFF"/>
      <w:lang w:val="ru-RU"/>
    </w:rPr>
  </w:style>
  <w:style w:type="character" w:customStyle="1" w:styleId="BodytextArialNarrow125ptSpacing0pt">
    <w:name w:val="Body text + Arial Narrow;12;5 pt;Spacing 0 pt"/>
    <w:basedOn w:val="Bodytext"/>
    <w:rsid w:val="00036069"/>
    <w:rPr>
      <w:rFonts w:ascii="Arial Narrow" w:eastAsia="Arial Narrow" w:hAnsi="Arial Narrow" w:cs="Arial Narrow"/>
      <w:b w:val="0"/>
      <w:bCs w:val="0"/>
      <w:i w:val="0"/>
      <w:iCs w:val="0"/>
      <w:smallCaps w:val="0"/>
      <w:strike w:val="0"/>
      <w:color w:val="000000"/>
      <w:spacing w:val="6"/>
      <w:w w:val="100"/>
      <w:position w:val="0"/>
      <w:sz w:val="25"/>
      <w:szCs w:val="25"/>
      <w:u w:val="none"/>
      <w:shd w:val="clear" w:color="auto" w:fill="FFFFFF"/>
      <w:lang w:val="ru-RU"/>
    </w:rPr>
  </w:style>
  <w:style w:type="character" w:customStyle="1" w:styleId="Bodytext75ptSpacing0pt">
    <w:name w:val="Body text + 7;5 pt;Spacing 0 pt"/>
    <w:basedOn w:val="Bodytext"/>
    <w:rsid w:val="00036069"/>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ru-RU"/>
    </w:rPr>
  </w:style>
  <w:style w:type="paragraph" w:styleId="a5">
    <w:name w:val="Balloon Text"/>
    <w:basedOn w:val="a"/>
    <w:link w:val="a6"/>
    <w:uiPriority w:val="99"/>
    <w:semiHidden/>
    <w:unhideWhenUsed/>
    <w:rsid w:val="00455602"/>
    <w:rPr>
      <w:rFonts w:ascii="Tahoma" w:hAnsi="Tahoma" w:cs="Tahoma"/>
      <w:sz w:val="16"/>
      <w:szCs w:val="16"/>
    </w:rPr>
  </w:style>
  <w:style w:type="character" w:customStyle="1" w:styleId="a6">
    <w:name w:val="Текст выноски Знак"/>
    <w:basedOn w:val="a0"/>
    <w:link w:val="a5"/>
    <w:uiPriority w:val="99"/>
    <w:semiHidden/>
    <w:rsid w:val="00455602"/>
    <w:rPr>
      <w:rFonts w:ascii="Tahoma" w:eastAsia="Times New Roman" w:hAnsi="Tahoma" w:cs="Tahoma"/>
      <w:sz w:val="16"/>
      <w:szCs w:val="16"/>
      <w:lang w:eastAsia="ru-RU"/>
    </w:rPr>
  </w:style>
  <w:style w:type="paragraph" w:styleId="a7">
    <w:name w:val="Body Text"/>
    <w:basedOn w:val="a"/>
    <w:link w:val="a8"/>
    <w:rsid w:val="004E7C37"/>
    <w:pPr>
      <w:jc w:val="center"/>
    </w:pPr>
    <w:rPr>
      <w:b/>
      <w:bCs/>
      <w:sz w:val="28"/>
    </w:rPr>
  </w:style>
  <w:style w:type="character" w:customStyle="1" w:styleId="a8">
    <w:name w:val="Основной текст Знак"/>
    <w:basedOn w:val="a0"/>
    <w:link w:val="a7"/>
    <w:rsid w:val="004E7C37"/>
    <w:rPr>
      <w:rFonts w:ascii="Times New Roman" w:eastAsia="Times New Roman" w:hAnsi="Times New Roman" w:cs="Times New Roman"/>
      <w:b/>
      <w:bCs/>
      <w:sz w:val="28"/>
      <w:szCs w:val="24"/>
      <w:lang w:eastAsia="ru-RU"/>
    </w:rPr>
  </w:style>
  <w:style w:type="paragraph" w:styleId="a9">
    <w:name w:val="header"/>
    <w:basedOn w:val="a"/>
    <w:link w:val="aa"/>
    <w:uiPriority w:val="99"/>
    <w:unhideWhenUsed/>
    <w:rsid w:val="00AF6DCC"/>
    <w:pPr>
      <w:tabs>
        <w:tab w:val="center" w:pos="4677"/>
        <w:tab w:val="right" w:pos="9355"/>
      </w:tabs>
    </w:pPr>
  </w:style>
  <w:style w:type="character" w:customStyle="1" w:styleId="aa">
    <w:name w:val="Верхний колонтитул Знак"/>
    <w:basedOn w:val="a0"/>
    <w:link w:val="a9"/>
    <w:uiPriority w:val="99"/>
    <w:rsid w:val="00AF6DC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AF6DCC"/>
    <w:pPr>
      <w:tabs>
        <w:tab w:val="center" w:pos="4677"/>
        <w:tab w:val="right" w:pos="9355"/>
      </w:tabs>
    </w:pPr>
  </w:style>
  <w:style w:type="character" w:customStyle="1" w:styleId="ac">
    <w:name w:val="Нижний колонтитул Знак"/>
    <w:basedOn w:val="a0"/>
    <w:link w:val="ab"/>
    <w:uiPriority w:val="99"/>
    <w:rsid w:val="00AF6DCC"/>
    <w:rPr>
      <w:rFonts w:ascii="Times New Roman" w:eastAsia="Times New Roman" w:hAnsi="Times New Roman" w:cs="Times New Roman"/>
      <w:sz w:val="24"/>
      <w:szCs w:val="24"/>
      <w:lang w:eastAsia="ru-RU"/>
    </w:rPr>
  </w:style>
  <w:style w:type="character" w:styleId="ad">
    <w:name w:val="annotation reference"/>
    <w:basedOn w:val="a0"/>
    <w:uiPriority w:val="99"/>
    <w:semiHidden/>
    <w:unhideWhenUsed/>
    <w:rsid w:val="00836397"/>
    <w:rPr>
      <w:sz w:val="16"/>
      <w:szCs w:val="16"/>
    </w:rPr>
  </w:style>
  <w:style w:type="paragraph" w:styleId="ae">
    <w:name w:val="annotation text"/>
    <w:basedOn w:val="a"/>
    <w:link w:val="af"/>
    <w:uiPriority w:val="99"/>
    <w:semiHidden/>
    <w:unhideWhenUsed/>
    <w:rsid w:val="00836397"/>
    <w:rPr>
      <w:sz w:val="20"/>
      <w:szCs w:val="20"/>
    </w:rPr>
  </w:style>
  <w:style w:type="character" w:customStyle="1" w:styleId="af">
    <w:name w:val="Текст примечания Знак"/>
    <w:basedOn w:val="a0"/>
    <w:link w:val="ae"/>
    <w:uiPriority w:val="99"/>
    <w:semiHidden/>
    <w:rsid w:val="0083639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836397"/>
    <w:rPr>
      <w:b/>
      <w:bCs/>
    </w:rPr>
  </w:style>
  <w:style w:type="character" w:customStyle="1" w:styleId="af1">
    <w:name w:val="Тема примечания Знак"/>
    <w:basedOn w:val="af"/>
    <w:link w:val="af0"/>
    <w:uiPriority w:val="99"/>
    <w:semiHidden/>
    <w:rsid w:val="00836397"/>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585305">
      <w:bodyDiv w:val="1"/>
      <w:marLeft w:val="0"/>
      <w:marRight w:val="0"/>
      <w:marTop w:val="0"/>
      <w:marBottom w:val="0"/>
      <w:divBdr>
        <w:top w:val="none" w:sz="0" w:space="0" w:color="auto"/>
        <w:left w:val="none" w:sz="0" w:space="0" w:color="auto"/>
        <w:bottom w:val="none" w:sz="0" w:space="0" w:color="auto"/>
        <w:right w:val="none" w:sz="0" w:space="0" w:color="auto"/>
      </w:divBdr>
      <w:divsChild>
        <w:div w:id="1898935498">
          <w:marLeft w:val="0"/>
          <w:marRight w:val="0"/>
          <w:marTop w:val="375"/>
          <w:marBottom w:val="375"/>
          <w:divBdr>
            <w:top w:val="none" w:sz="0" w:space="0" w:color="auto"/>
            <w:left w:val="none" w:sz="0" w:space="0" w:color="auto"/>
            <w:bottom w:val="none" w:sz="0" w:space="0" w:color="auto"/>
            <w:right w:val="none" w:sz="0" w:space="0" w:color="auto"/>
          </w:divBdr>
        </w:div>
      </w:divsChild>
    </w:div>
    <w:div w:id="1343780800">
      <w:bodyDiv w:val="1"/>
      <w:marLeft w:val="0"/>
      <w:marRight w:val="0"/>
      <w:marTop w:val="0"/>
      <w:marBottom w:val="0"/>
      <w:divBdr>
        <w:top w:val="none" w:sz="0" w:space="0" w:color="auto"/>
        <w:left w:val="none" w:sz="0" w:space="0" w:color="auto"/>
        <w:bottom w:val="none" w:sz="0" w:space="0" w:color="auto"/>
        <w:right w:val="none" w:sz="0" w:space="0" w:color="auto"/>
      </w:divBdr>
      <w:divsChild>
        <w:div w:id="367268187">
          <w:marLeft w:val="0"/>
          <w:marRight w:val="0"/>
          <w:marTop w:val="375"/>
          <w:marBottom w:val="3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8ECDF-0B88-4774-8AC8-163E5D58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11</Pages>
  <Words>3077</Words>
  <Characters>17540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Зарифуллин</dc:creator>
  <cp:lastModifiedBy>204-Галиева</cp:lastModifiedBy>
  <cp:revision>16</cp:revision>
  <cp:lastPrinted>2021-08-19T13:07:00Z</cp:lastPrinted>
  <dcterms:created xsi:type="dcterms:W3CDTF">2021-08-19T08:14:00Z</dcterms:created>
  <dcterms:modified xsi:type="dcterms:W3CDTF">2021-09-01T07:13:00Z</dcterms:modified>
</cp:coreProperties>
</file>